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276DC8" w14:textId="108EFAFD" w:rsidR="00087071" w:rsidRDefault="00087071">
      <w:pPr>
        <w:pStyle w:val="10"/>
        <w:jc w:val="center"/>
        <w:rPr>
          <w:rFonts w:eastAsia="黑体"/>
          <w:b/>
          <w:sz w:val="52"/>
          <w:szCs w:val="52"/>
        </w:rPr>
      </w:pPr>
    </w:p>
    <w:p w14:paraId="78AB833F" w14:textId="77777777" w:rsidR="00087071" w:rsidRDefault="00087071">
      <w:pPr>
        <w:pStyle w:val="10"/>
        <w:jc w:val="center"/>
        <w:rPr>
          <w:rFonts w:eastAsia="黑体"/>
          <w:b/>
          <w:sz w:val="52"/>
          <w:szCs w:val="52"/>
        </w:rPr>
      </w:pPr>
    </w:p>
    <w:p w14:paraId="66D6EFCF" w14:textId="77777777" w:rsidR="00087071" w:rsidRDefault="00087071">
      <w:pPr>
        <w:pStyle w:val="10"/>
        <w:jc w:val="center"/>
        <w:rPr>
          <w:rFonts w:eastAsia="黑体"/>
          <w:b/>
          <w:sz w:val="52"/>
          <w:szCs w:val="52"/>
        </w:rPr>
      </w:pPr>
    </w:p>
    <w:p w14:paraId="5EBAD601" w14:textId="77777777" w:rsidR="00087071" w:rsidRDefault="00000000">
      <w:pPr>
        <w:pStyle w:val="10"/>
        <w:jc w:val="center"/>
        <w:rPr>
          <w:rFonts w:eastAsia="黑体"/>
          <w:b/>
          <w:sz w:val="52"/>
          <w:szCs w:val="52"/>
        </w:rPr>
      </w:pPr>
      <w:r>
        <w:rPr>
          <w:rFonts w:eastAsia="黑体" w:hint="eastAsia"/>
          <w:b/>
          <w:sz w:val="52"/>
          <w:szCs w:val="52"/>
        </w:rPr>
        <w:t>吉林省交通工程</w:t>
      </w:r>
    </w:p>
    <w:p w14:paraId="40B0BD3B" w14:textId="77777777" w:rsidR="00087071" w:rsidRDefault="00087071">
      <w:pPr>
        <w:pStyle w:val="10"/>
        <w:rPr>
          <w:rFonts w:eastAsia="黑体"/>
          <w:b/>
          <w:sz w:val="52"/>
          <w:szCs w:val="52"/>
        </w:rPr>
      </w:pPr>
    </w:p>
    <w:p w14:paraId="5758443E" w14:textId="77777777" w:rsidR="00087071" w:rsidRDefault="00000000">
      <w:pPr>
        <w:ind w:firstLineChars="0" w:firstLine="0"/>
        <w:jc w:val="center"/>
        <w:rPr>
          <w:rFonts w:eastAsia="黑体"/>
          <w:b/>
          <w:color w:val="000000" w:themeColor="text1"/>
          <w:sz w:val="52"/>
          <w:szCs w:val="52"/>
        </w:rPr>
      </w:pPr>
      <w:r>
        <w:rPr>
          <w:rFonts w:eastAsia="黑体" w:hint="eastAsia"/>
          <w:b/>
          <w:color w:val="000000" w:themeColor="text1"/>
          <w:sz w:val="52"/>
          <w:szCs w:val="52"/>
        </w:rPr>
        <w:t>招标代理操作手册</w:t>
      </w:r>
    </w:p>
    <w:p w14:paraId="703EE71F" w14:textId="77777777" w:rsidR="00087071" w:rsidRDefault="00087071">
      <w:pPr>
        <w:ind w:left="420" w:firstLineChars="0" w:firstLine="0"/>
      </w:pPr>
    </w:p>
    <w:p w14:paraId="38357FFB" w14:textId="77777777" w:rsidR="00087071" w:rsidRDefault="00087071">
      <w:pPr>
        <w:ind w:left="420" w:firstLineChars="0" w:firstLine="0"/>
      </w:pPr>
    </w:p>
    <w:p w14:paraId="777B936D" w14:textId="77777777" w:rsidR="00087071" w:rsidRDefault="00087071">
      <w:pPr>
        <w:ind w:left="420" w:firstLineChars="0" w:firstLine="0"/>
      </w:pPr>
    </w:p>
    <w:p w14:paraId="5AD3B53B" w14:textId="77777777" w:rsidR="00087071" w:rsidRDefault="00087071">
      <w:pPr>
        <w:ind w:left="420" w:firstLineChars="0" w:firstLine="0"/>
      </w:pPr>
    </w:p>
    <w:p w14:paraId="06DC835C" w14:textId="77777777" w:rsidR="00087071" w:rsidRDefault="00087071">
      <w:pPr>
        <w:ind w:left="420" w:firstLineChars="0" w:firstLine="0"/>
      </w:pPr>
    </w:p>
    <w:p w14:paraId="54A81B9D" w14:textId="77777777" w:rsidR="00087071" w:rsidRDefault="00087071">
      <w:pPr>
        <w:ind w:left="420" w:firstLineChars="0" w:firstLine="0"/>
      </w:pPr>
    </w:p>
    <w:p w14:paraId="503842E8" w14:textId="77777777" w:rsidR="00087071" w:rsidRDefault="00087071">
      <w:pPr>
        <w:ind w:left="420" w:firstLineChars="0" w:firstLine="0"/>
      </w:pPr>
    </w:p>
    <w:p w14:paraId="196B9533" w14:textId="77777777" w:rsidR="00087071" w:rsidRDefault="00087071">
      <w:pPr>
        <w:ind w:left="420" w:firstLineChars="0" w:firstLine="0"/>
      </w:pPr>
    </w:p>
    <w:p w14:paraId="4F4793FA" w14:textId="77777777" w:rsidR="00087071" w:rsidRDefault="00087071">
      <w:pPr>
        <w:pStyle w:val="IndentNormal"/>
        <w:ind w:firstLineChars="0" w:firstLine="0"/>
      </w:pPr>
    </w:p>
    <w:p w14:paraId="0804BE7B" w14:textId="77777777" w:rsidR="00087071" w:rsidRDefault="00000000">
      <w:pPr>
        <w:pStyle w:val="IndentNormal"/>
        <w:ind w:firstLineChars="0" w:firstLine="0"/>
        <w:jc w:val="center"/>
      </w:pPr>
      <w:r>
        <w:rPr>
          <w:rFonts w:hint="eastAsia"/>
          <w:sz w:val="52"/>
          <w:szCs w:val="52"/>
        </w:rPr>
        <w:t>V1.0</w:t>
      </w:r>
    </w:p>
    <w:p w14:paraId="390C344C" w14:textId="77777777" w:rsidR="00087071" w:rsidRDefault="00000000">
      <w:pPr>
        <w:spacing w:line="240" w:lineRule="auto"/>
        <w:ind w:firstLineChars="0" w:firstLine="0"/>
        <w:jc w:val="center"/>
        <w:rPr>
          <w:b/>
          <w:spacing w:val="200"/>
          <w:sz w:val="32"/>
        </w:rPr>
      </w:pPr>
      <w:r>
        <w:rPr>
          <w:rFonts w:hint="eastAsia"/>
          <w:b/>
          <w:spacing w:val="200"/>
          <w:sz w:val="32"/>
        </w:rPr>
        <w:t>目录</w:t>
      </w:r>
    </w:p>
    <w:sdt>
      <w:sdtPr>
        <w:rPr>
          <w:rFonts w:ascii="宋体" w:hAnsi="宋体"/>
          <w:sz w:val="24"/>
        </w:rPr>
        <w:id w:val="147481234"/>
        <w:docPartObj>
          <w:docPartGallery w:val="Table of Contents"/>
          <w:docPartUnique/>
        </w:docPartObj>
      </w:sdtPr>
      <w:sdtEndPr>
        <w:rPr>
          <w:rFonts w:ascii="Calibri" w:hAnsi="Calibri" w:cs="Calibri"/>
          <w:szCs w:val="20"/>
        </w:rPr>
      </w:sdtEndPr>
      <w:sdtContent>
        <w:p w14:paraId="243F299E" w14:textId="77777777" w:rsidR="00087071" w:rsidRDefault="00087071">
          <w:pPr>
            <w:spacing w:line="240" w:lineRule="auto"/>
            <w:ind w:firstLineChars="0" w:firstLine="0"/>
            <w:jc w:val="center"/>
          </w:pPr>
        </w:p>
        <w:p w14:paraId="262C5C5B" w14:textId="77777777" w:rsidR="00087071" w:rsidRDefault="00000000">
          <w:pPr>
            <w:pStyle w:val="TOC1"/>
            <w:tabs>
              <w:tab w:val="right" w:leader="dot" w:pos="8302"/>
            </w:tabs>
            <w:rPr>
              <w:rFonts w:asciiTheme="minorHAnsi" w:eastAsiaTheme="minorEastAsia" w:hAnsiTheme="minorHAnsi" w:cstheme="minorBidi"/>
              <w:bCs w:val="0"/>
              <w:caps w:val="0"/>
              <w:szCs w:val="22"/>
            </w:rPr>
          </w:pPr>
          <w:r>
            <w:rPr>
              <w:rFonts w:ascii="Calibri" w:hAnsi="Calibri"/>
            </w:rPr>
            <w:fldChar w:fldCharType="begin"/>
          </w:r>
          <w:r>
            <w:rPr>
              <w:rFonts w:ascii="Calibri" w:hAnsi="Calibri"/>
            </w:rPr>
            <w:instrText xml:space="preserve">TOC \o "1-3" \h \u </w:instrText>
          </w:r>
          <w:r>
            <w:rPr>
              <w:rFonts w:ascii="Calibri" w:hAnsi="Calibri"/>
            </w:rPr>
            <w:fldChar w:fldCharType="separate"/>
          </w:r>
          <w:hyperlink w:anchor="_Toc53407259" w:history="1">
            <w:r>
              <w:rPr>
                <w:rStyle w:val="a6"/>
              </w:rPr>
              <w:t>一、</w:t>
            </w:r>
            <w:r>
              <w:rPr>
                <w:rStyle w:val="a6"/>
              </w:rPr>
              <w:t xml:space="preserve"> </w:t>
            </w:r>
            <w:r>
              <w:rPr>
                <w:rStyle w:val="a6"/>
              </w:rPr>
              <w:t>系统前期准备</w:t>
            </w:r>
            <w:r>
              <w:tab/>
            </w:r>
            <w:r>
              <w:fldChar w:fldCharType="begin"/>
            </w:r>
            <w:r>
              <w:instrText xml:space="preserve"> PAGEREF _Toc53407259 \h </w:instrText>
            </w:r>
            <w:r>
              <w:fldChar w:fldCharType="separate"/>
            </w:r>
            <w:r>
              <w:t>5</w:t>
            </w:r>
            <w:r>
              <w:fldChar w:fldCharType="end"/>
            </w:r>
          </w:hyperlink>
        </w:p>
        <w:p w14:paraId="0EDFCD41" w14:textId="77777777" w:rsidR="00087071" w:rsidRDefault="00000000">
          <w:pPr>
            <w:pStyle w:val="TOC2"/>
            <w:tabs>
              <w:tab w:val="right" w:leader="dot" w:pos="8302"/>
            </w:tabs>
            <w:ind w:firstLine="420"/>
            <w:rPr>
              <w:rFonts w:asciiTheme="minorHAnsi" w:eastAsiaTheme="minorEastAsia" w:hAnsiTheme="minorHAnsi" w:cstheme="minorBidi"/>
              <w:smallCaps w:val="0"/>
              <w:szCs w:val="22"/>
            </w:rPr>
          </w:pPr>
          <w:hyperlink w:anchor="_Toc53407260" w:history="1">
            <w:r>
              <w:rPr>
                <w:rStyle w:val="a6"/>
              </w:rPr>
              <w:t>驱动安装说明</w:t>
            </w:r>
            <w:r>
              <w:tab/>
            </w:r>
            <w:r>
              <w:fldChar w:fldCharType="begin"/>
            </w:r>
            <w:r>
              <w:instrText xml:space="preserve"> PAGEREF _Toc53407260 \h </w:instrText>
            </w:r>
            <w:r>
              <w:fldChar w:fldCharType="separate"/>
            </w:r>
            <w:r>
              <w:t>5</w:t>
            </w:r>
            <w:r>
              <w:fldChar w:fldCharType="end"/>
            </w:r>
          </w:hyperlink>
        </w:p>
        <w:p w14:paraId="3AD1E0F3" w14:textId="77777777" w:rsidR="00087071" w:rsidRDefault="00000000">
          <w:pPr>
            <w:pStyle w:val="TOC3"/>
            <w:tabs>
              <w:tab w:val="right" w:leader="dot" w:pos="8302"/>
            </w:tabs>
            <w:ind w:firstLine="840"/>
            <w:rPr>
              <w:rFonts w:asciiTheme="minorHAnsi" w:eastAsiaTheme="minorEastAsia" w:hAnsiTheme="minorHAnsi" w:cstheme="minorBidi"/>
              <w:iCs w:val="0"/>
              <w:szCs w:val="22"/>
            </w:rPr>
          </w:pPr>
          <w:hyperlink w:anchor="_Toc53407261" w:history="1">
            <w:r>
              <w:rPr>
                <w:rStyle w:val="a6"/>
              </w:rPr>
              <w:t>1.1.1</w:t>
            </w:r>
            <w:r>
              <w:rPr>
                <w:rStyle w:val="a6"/>
              </w:rPr>
              <w:t>、</w:t>
            </w:r>
            <w:r>
              <w:rPr>
                <w:rStyle w:val="a6"/>
              </w:rPr>
              <w:t xml:space="preserve"> </w:t>
            </w:r>
            <w:r>
              <w:rPr>
                <w:rStyle w:val="a6"/>
              </w:rPr>
              <w:t>安装驱动程序</w:t>
            </w:r>
            <w:r>
              <w:tab/>
            </w:r>
            <w:r>
              <w:fldChar w:fldCharType="begin"/>
            </w:r>
            <w:r>
              <w:instrText xml:space="preserve"> PAGEREF _Toc53407261 \h </w:instrText>
            </w:r>
            <w:r>
              <w:fldChar w:fldCharType="separate"/>
            </w:r>
            <w:r>
              <w:t>5</w:t>
            </w:r>
            <w:r>
              <w:fldChar w:fldCharType="end"/>
            </w:r>
          </w:hyperlink>
        </w:p>
        <w:p w14:paraId="20AF95CF" w14:textId="77777777" w:rsidR="00087071" w:rsidRDefault="00000000">
          <w:pPr>
            <w:pStyle w:val="TOC2"/>
            <w:tabs>
              <w:tab w:val="right" w:leader="dot" w:pos="8302"/>
            </w:tabs>
            <w:ind w:firstLine="420"/>
            <w:rPr>
              <w:rFonts w:asciiTheme="minorHAnsi" w:eastAsiaTheme="minorEastAsia" w:hAnsiTheme="minorHAnsi" w:cstheme="minorBidi"/>
              <w:smallCaps w:val="0"/>
              <w:szCs w:val="22"/>
            </w:rPr>
          </w:pPr>
          <w:hyperlink w:anchor="_Toc53407262" w:history="1">
            <w:r>
              <w:rPr>
                <w:rStyle w:val="a6"/>
              </w:rPr>
              <w:t>检测工具</w:t>
            </w:r>
            <w:r>
              <w:tab/>
            </w:r>
            <w:r>
              <w:fldChar w:fldCharType="begin"/>
            </w:r>
            <w:r>
              <w:instrText xml:space="preserve"> PAGEREF _Toc53407262 \h </w:instrText>
            </w:r>
            <w:r>
              <w:fldChar w:fldCharType="separate"/>
            </w:r>
            <w:r>
              <w:t>8</w:t>
            </w:r>
            <w:r>
              <w:fldChar w:fldCharType="end"/>
            </w:r>
          </w:hyperlink>
        </w:p>
        <w:p w14:paraId="0B12DD46" w14:textId="77777777" w:rsidR="00087071" w:rsidRDefault="00000000">
          <w:pPr>
            <w:pStyle w:val="TOC3"/>
            <w:tabs>
              <w:tab w:val="right" w:leader="dot" w:pos="8302"/>
            </w:tabs>
            <w:ind w:firstLine="840"/>
            <w:rPr>
              <w:rFonts w:asciiTheme="minorHAnsi" w:eastAsiaTheme="minorEastAsia" w:hAnsiTheme="minorHAnsi" w:cstheme="minorBidi"/>
              <w:iCs w:val="0"/>
              <w:szCs w:val="22"/>
            </w:rPr>
          </w:pPr>
          <w:hyperlink w:anchor="_Toc53407263" w:history="1">
            <w:r>
              <w:rPr>
                <w:rStyle w:val="a6"/>
              </w:rPr>
              <w:t>1.1.2</w:t>
            </w:r>
            <w:r>
              <w:rPr>
                <w:rStyle w:val="a6"/>
              </w:rPr>
              <w:t>、</w:t>
            </w:r>
            <w:r>
              <w:rPr>
                <w:rStyle w:val="a6"/>
              </w:rPr>
              <w:t xml:space="preserve"> </w:t>
            </w:r>
            <w:r>
              <w:rPr>
                <w:rStyle w:val="a6"/>
              </w:rPr>
              <w:t>启动检测工具</w:t>
            </w:r>
            <w:r>
              <w:tab/>
            </w:r>
            <w:r>
              <w:fldChar w:fldCharType="begin"/>
            </w:r>
            <w:r>
              <w:instrText xml:space="preserve"> PAGEREF _Toc53407263 \h </w:instrText>
            </w:r>
            <w:r>
              <w:fldChar w:fldCharType="separate"/>
            </w:r>
            <w:r>
              <w:t>8</w:t>
            </w:r>
            <w:r>
              <w:fldChar w:fldCharType="end"/>
            </w:r>
          </w:hyperlink>
        </w:p>
        <w:p w14:paraId="6DBF8D4F" w14:textId="77777777" w:rsidR="00087071" w:rsidRDefault="00000000">
          <w:pPr>
            <w:pStyle w:val="TOC3"/>
            <w:tabs>
              <w:tab w:val="right" w:leader="dot" w:pos="8302"/>
            </w:tabs>
            <w:ind w:firstLine="840"/>
            <w:rPr>
              <w:rFonts w:asciiTheme="minorHAnsi" w:eastAsiaTheme="minorEastAsia" w:hAnsiTheme="minorHAnsi" w:cstheme="minorBidi"/>
              <w:iCs w:val="0"/>
              <w:szCs w:val="22"/>
            </w:rPr>
          </w:pPr>
          <w:hyperlink w:anchor="_Toc53407264" w:history="1">
            <w:r>
              <w:rPr>
                <w:rStyle w:val="a6"/>
              </w:rPr>
              <w:t>1.1.3</w:t>
            </w:r>
            <w:r>
              <w:rPr>
                <w:rStyle w:val="a6"/>
              </w:rPr>
              <w:t>、</w:t>
            </w:r>
            <w:r>
              <w:rPr>
                <w:rStyle w:val="a6"/>
              </w:rPr>
              <w:t xml:space="preserve"> </w:t>
            </w:r>
            <w:r>
              <w:rPr>
                <w:rStyle w:val="a6"/>
              </w:rPr>
              <w:t>系统检测</w:t>
            </w:r>
            <w:r>
              <w:tab/>
            </w:r>
            <w:r>
              <w:fldChar w:fldCharType="begin"/>
            </w:r>
            <w:r>
              <w:instrText xml:space="preserve"> PAGEREF _Toc53407264 \h </w:instrText>
            </w:r>
            <w:r>
              <w:fldChar w:fldCharType="separate"/>
            </w:r>
            <w:r>
              <w:t>8</w:t>
            </w:r>
            <w:r>
              <w:fldChar w:fldCharType="end"/>
            </w:r>
          </w:hyperlink>
        </w:p>
        <w:p w14:paraId="689D0975" w14:textId="77777777" w:rsidR="00087071" w:rsidRDefault="00000000">
          <w:pPr>
            <w:pStyle w:val="TOC3"/>
            <w:tabs>
              <w:tab w:val="right" w:leader="dot" w:pos="8302"/>
            </w:tabs>
            <w:ind w:firstLine="840"/>
            <w:rPr>
              <w:rFonts w:asciiTheme="minorHAnsi" w:eastAsiaTheme="minorEastAsia" w:hAnsiTheme="minorHAnsi" w:cstheme="minorBidi"/>
              <w:iCs w:val="0"/>
              <w:szCs w:val="22"/>
            </w:rPr>
          </w:pPr>
          <w:hyperlink w:anchor="_Toc53407265" w:history="1">
            <w:r>
              <w:rPr>
                <w:rStyle w:val="a6"/>
              </w:rPr>
              <w:t>1.1.4</w:t>
            </w:r>
            <w:r>
              <w:rPr>
                <w:rStyle w:val="a6"/>
              </w:rPr>
              <w:t>、</w:t>
            </w:r>
            <w:r>
              <w:rPr>
                <w:rStyle w:val="a6"/>
              </w:rPr>
              <w:t xml:space="preserve"> </w:t>
            </w:r>
            <w:r>
              <w:rPr>
                <w:rStyle w:val="a6"/>
              </w:rPr>
              <w:t>控件检测</w:t>
            </w:r>
            <w:r>
              <w:tab/>
            </w:r>
            <w:r>
              <w:fldChar w:fldCharType="begin"/>
            </w:r>
            <w:r>
              <w:instrText xml:space="preserve"> PAGEREF _Toc53407265 \h </w:instrText>
            </w:r>
            <w:r>
              <w:fldChar w:fldCharType="separate"/>
            </w:r>
            <w:r>
              <w:t>9</w:t>
            </w:r>
            <w:r>
              <w:fldChar w:fldCharType="end"/>
            </w:r>
          </w:hyperlink>
        </w:p>
        <w:p w14:paraId="6B80ADC9" w14:textId="77777777" w:rsidR="00087071" w:rsidRDefault="00000000">
          <w:pPr>
            <w:pStyle w:val="TOC3"/>
            <w:tabs>
              <w:tab w:val="right" w:leader="dot" w:pos="8302"/>
            </w:tabs>
            <w:ind w:firstLine="840"/>
            <w:rPr>
              <w:rFonts w:asciiTheme="minorHAnsi" w:eastAsiaTheme="minorEastAsia" w:hAnsiTheme="minorHAnsi" w:cstheme="minorBidi"/>
              <w:iCs w:val="0"/>
              <w:szCs w:val="22"/>
            </w:rPr>
          </w:pPr>
          <w:hyperlink w:anchor="_Toc53407266" w:history="1">
            <w:r>
              <w:rPr>
                <w:rStyle w:val="a6"/>
              </w:rPr>
              <w:t>1.1.5</w:t>
            </w:r>
            <w:r>
              <w:rPr>
                <w:rStyle w:val="a6"/>
              </w:rPr>
              <w:t>、</w:t>
            </w:r>
            <w:r>
              <w:rPr>
                <w:rStyle w:val="a6"/>
              </w:rPr>
              <w:t xml:space="preserve"> </w:t>
            </w:r>
            <w:r>
              <w:rPr>
                <w:rStyle w:val="a6"/>
              </w:rPr>
              <w:t>证书检测</w:t>
            </w:r>
            <w:r>
              <w:tab/>
            </w:r>
            <w:r>
              <w:fldChar w:fldCharType="begin"/>
            </w:r>
            <w:r>
              <w:instrText xml:space="preserve"> PAGEREF _Toc53407266 \h </w:instrText>
            </w:r>
            <w:r>
              <w:fldChar w:fldCharType="separate"/>
            </w:r>
            <w:r>
              <w:t>9</w:t>
            </w:r>
            <w:r>
              <w:fldChar w:fldCharType="end"/>
            </w:r>
          </w:hyperlink>
        </w:p>
        <w:p w14:paraId="4297E185" w14:textId="77777777" w:rsidR="00087071" w:rsidRDefault="00000000">
          <w:pPr>
            <w:pStyle w:val="TOC3"/>
            <w:tabs>
              <w:tab w:val="right" w:leader="dot" w:pos="8302"/>
            </w:tabs>
            <w:ind w:firstLine="840"/>
            <w:rPr>
              <w:rFonts w:asciiTheme="minorHAnsi" w:eastAsiaTheme="minorEastAsia" w:hAnsiTheme="minorHAnsi" w:cstheme="minorBidi"/>
              <w:iCs w:val="0"/>
              <w:szCs w:val="22"/>
            </w:rPr>
          </w:pPr>
          <w:hyperlink w:anchor="_Toc53407267" w:history="1">
            <w:r>
              <w:rPr>
                <w:rStyle w:val="a6"/>
              </w:rPr>
              <w:t>1.1.6</w:t>
            </w:r>
            <w:r>
              <w:rPr>
                <w:rStyle w:val="a6"/>
              </w:rPr>
              <w:t>、</w:t>
            </w:r>
            <w:r>
              <w:rPr>
                <w:rStyle w:val="a6"/>
              </w:rPr>
              <w:t xml:space="preserve"> </w:t>
            </w:r>
            <w:r>
              <w:rPr>
                <w:rStyle w:val="a6"/>
              </w:rPr>
              <w:t>签章检测</w:t>
            </w:r>
            <w:r>
              <w:tab/>
            </w:r>
            <w:r>
              <w:fldChar w:fldCharType="begin"/>
            </w:r>
            <w:r>
              <w:instrText xml:space="preserve"> PAGEREF _Toc53407267 \h </w:instrText>
            </w:r>
            <w:r>
              <w:fldChar w:fldCharType="separate"/>
            </w:r>
            <w:r>
              <w:t>10</w:t>
            </w:r>
            <w:r>
              <w:fldChar w:fldCharType="end"/>
            </w:r>
          </w:hyperlink>
        </w:p>
        <w:p w14:paraId="57B37B90" w14:textId="77777777" w:rsidR="00087071" w:rsidRDefault="00000000">
          <w:pPr>
            <w:pStyle w:val="TOC2"/>
            <w:tabs>
              <w:tab w:val="right" w:leader="dot" w:pos="8302"/>
            </w:tabs>
            <w:ind w:firstLine="420"/>
            <w:rPr>
              <w:rFonts w:asciiTheme="minorHAnsi" w:eastAsiaTheme="minorEastAsia" w:hAnsiTheme="minorHAnsi" w:cstheme="minorBidi"/>
              <w:smallCaps w:val="0"/>
              <w:szCs w:val="22"/>
            </w:rPr>
          </w:pPr>
          <w:hyperlink w:anchor="_Toc53407268" w:history="1">
            <w:r>
              <w:rPr>
                <w:rStyle w:val="a6"/>
              </w:rPr>
              <w:t>浏览器配置</w:t>
            </w:r>
            <w:r>
              <w:tab/>
            </w:r>
            <w:r>
              <w:fldChar w:fldCharType="begin"/>
            </w:r>
            <w:r>
              <w:instrText xml:space="preserve"> PAGEREF _Toc53407268 \h </w:instrText>
            </w:r>
            <w:r>
              <w:fldChar w:fldCharType="separate"/>
            </w:r>
            <w:r>
              <w:t>11</w:t>
            </w:r>
            <w:r>
              <w:fldChar w:fldCharType="end"/>
            </w:r>
          </w:hyperlink>
        </w:p>
        <w:p w14:paraId="1B9831C2" w14:textId="77777777" w:rsidR="00087071" w:rsidRDefault="00000000">
          <w:pPr>
            <w:pStyle w:val="TOC3"/>
            <w:tabs>
              <w:tab w:val="right" w:leader="dot" w:pos="8302"/>
            </w:tabs>
            <w:ind w:firstLine="840"/>
            <w:rPr>
              <w:rFonts w:asciiTheme="minorHAnsi" w:eastAsiaTheme="minorEastAsia" w:hAnsiTheme="minorHAnsi" w:cstheme="minorBidi"/>
              <w:iCs w:val="0"/>
              <w:szCs w:val="22"/>
            </w:rPr>
          </w:pPr>
          <w:hyperlink w:anchor="_Toc53407269" w:history="1">
            <w:r>
              <w:rPr>
                <w:rStyle w:val="a6"/>
              </w:rPr>
              <w:t>1.1.7</w:t>
            </w:r>
            <w:r>
              <w:rPr>
                <w:rStyle w:val="a6"/>
              </w:rPr>
              <w:t>、</w:t>
            </w:r>
            <w:r>
              <w:rPr>
                <w:rStyle w:val="a6"/>
              </w:rPr>
              <w:t xml:space="preserve"> Internet</w:t>
            </w:r>
            <w:r>
              <w:rPr>
                <w:rStyle w:val="a6"/>
              </w:rPr>
              <w:t>选项</w:t>
            </w:r>
            <w:r>
              <w:tab/>
            </w:r>
            <w:r>
              <w:fldChar w:fldCharType="begin"/>
            </w:r>
            <w:r>
              <w:instrText xml:space="preserve"> PAGEREF _Toc53407269 \h </w:instrText>
            </w:r>
            <w:r>
              <w:fldChar w:fldCharType="separate"/>
            </w:r>
            <w:r>
              <w:t>11</w:t>
            </w:r>
            <w:r>
              <w:fldChar w:fldCharType="end"/>
            </w:r>
          </w:hyperlink>
        </w:p>
        <w:p w14:paraId="38B9AF47" w14:textId="77777777" w:rsidR="00087071" w:rsidRDefault="00000000">
          <w:pPr>
            <w:pStyle w:val="TOC3"/>
            <w:tabs>
              <w:tab w:val="right" w:leader="dot" w:pos="8302"/>
            </w:tabs>
            <w:ind w:firstLine="840"/>
            <w:rPr>
              <w:rFonts w:asciiTheme="minorHAnsi" w:eastAsiaTheme="minorEastAsia" w:hAnsiTheme="minorHAnsi" w:cstheme="minorBidi"/>
              <w:iCs w:val="0"/>
              <w:szCs w:val="22"/>
            </w:rPr>
          </w:pPr>
          <w:hyperlink w:anchor="_Toc53407270" w:history="1">
            <w:r>
              <w:rPr>
                <w:rStyle w:val="a6"/>
              </w:rPr>
              <w:t>1.1.8</w:t>
            </w:r>
            <w:r>
              <w:rPr>
                <w:rStyle w:val="a6"/>
              </w:rPr>
              <w:t>、</w:t>
            </w:r>
            <w:r>
              <w:rPr>
                <w:rStyle w:val="a6"/>
              </w:rPr>
              <w:t xml:space="preserve"> </w:t>
            </w:r>
            <w:r>
              <w:rPr>
                <w:rStyle w:val="a6"/>
              </w:rPr>
              <w:t>关闭拦截工具</w:t>
            </w:r>
            <w:r>
              <w:tab/>
            </w:r>
            <w:r>
              <w:fldChar w:fldCharType="begin"/>
            </w:r>
            <w:r>
              <w:instrText xml:space="preserve"> PAGEREF _Toc53407270 \h </w:instrText>
            </w:r>
            <w:r>
              <w:fldChar w:fldCharType="separate"/>
            </w:r>
            <w:r>
              <w:t>15</w:t>
            </w:r>
            <w:r>
              <w:fldChar w:fldCharType="end"/>
            </w:r>
          </w:hyperlink>
        </w:p>
        <w:p w14:paraId="4685FB6D" w14:textId="77777777" w:rsidR="00087071" w:rsidRDefault="00000000">
          <w:pPr>
            <w:pStyle w:val="TOC1"/>
            <w:tabs>
              <w:tab w:val="right" w:leader="dot" w:pos="8302"/>
            </w:tabs>
            <w:rPr>
              <w:rFonts w:asciiTheme="minorHAnsi" w:eastAsiaTheme="minorEastAsia" w:hAnsiTheme="minorHAnsi" w:cstheme="minorBidi"/>
              <w:bCs w:val="0"/>
              <w:caps w:val="0"/>
              <w:szCs w:val="22"/>
            </w:rPr>
          </w:pPr>
          <w:hyperlink w:anchor="_Toc53407271" w:history="1">
            <w:r>
              <w:rPr>
                <w:rStyle w:val="a6"/>
              </w:rPr>
              <w:t>二、招标流程介绍</w:t>
            </w:r>
            <w:r>
              <w:tab/>
            </w:r>
            <w:r>
              <w:fldChar w:fldCharType="begin"/>
            </w:r>
            <w:r>
              <w:instrText xml:space="preserve"> PAGEREF _Toc53407271 \h </w:instrText>
            </w:r>
            <w:r>
              <w:fldChar w:fldCharType="separate"/>
            </w:r>
            <w:r>
              <w:t>15</w:t>
            </w:r>
            <w:r>
              <w:fldChar w:fldCharType="end"/>
            </w:r>
          </w:hyperlink>
        </w:p>
        <w:p w14:paraId="1D0B6D20" w14:textId="77777777" w:rsidR="00087071" w:rsidRDefault="00000000">
          <w:pPr>
            <w:pStyle w:val="TOC2"/>
            <w:tabs>
              <w:tab w:val="right" w:leader="dot" w:pos="8302"/>
            </w:tabs>
            <w:ind w:firstLine="420"/>
            <w:rPr>
              <w:rFonts w:asciiTheme="minorHAnsi" w:eastAsiaTheme="minorEastAsia" w:hAnsiTheme="minorHAnsi" w:cstheme="minorBidi"/>
              <w:smallCaps w:val="0"/>
              <w:szCs w:val="22"/>
            </w:rPr>
          </w:pPr>
          <w:hyperlink w:anchor="_Toc53407273" w:history="1">
            <w:r>
              <w:rPr>
                <w:rStyle w:val="a6"/>
              </w:rPr>
              <w:t>项目注册</w:t>
            </w:r>
            <w:r>
              <w:tab/>
            </w:r>
            <w:r>
              <w:fldChar w:fldCharType="begin"/>
            </w:r>
            <w:r>
              <w:instrText xml:space="preserve"> PAGEREF _Toc53407273 \h </w:instrText>
            </w:r>
            <w:r>
              <w:fldChar w:fldCharType="separate"/>
            </w:r>
            <w:r>
              <w:t>15</w:t>
            </w:r>
            <w:r>
              <w:fldChar w:fldCharType="end"/>
            </w:r>
          </w:hyperlink>
        </w:p>
        <w:p w14:paraId="5A662703" w14:textId="77777777" w:rsidR="00087071" w:rsidRDefault="00000000">
          <w:pPr>
            <w:pStyle w:val="TOC3"/>
            <w:tabs>
              <w:tab w:val="right" w:leader="dot" w:pos="8302"/>
            </w:tabs>
            <w:ind w:firstLine="840"/>
            <w:rPr>
              <w:rFonts w:asciiTheme="minorHAnsi" w:eastAsiaTheme="minorEastAsia" w:hAnsiTheme="minorHAnsi" w:cstheme="minorBidi"/>
              <w:iCs w:val="0"/>
              <w:szCs w:val="22"/>
            </w:rPr>
          </w:pPr>
          <w:hyperlink w:anchor="_Toc53407274" w:history="1">
            <w:r>
              <w:rPr>
                <w:rStyle w:val="a6"/>
              </w:rPr>
              <w:t>2.1.1</w:t>
            </w:r>
            <w:r>
              <w:rPr>
                <w:rStyle w:val="a6"/>
              </w:rPr>
              <w:t>、</w:t>
            </w:r>
            <w:r>
              <w:rPr>
                <w:rStyle w:val="a6"/>
              </w:rPr>
              <w:t xml:space="preserve"> </w:t>
            </w:r>
            <w:r>
              <w:rPr>
                <w:rStyle w:val="a6"/>
              </w:rPr>
              <w:t>前置条件</w:t>
            </w:r>
            <w:r>
              <w:tab/>
            </w:r>
            <w:r>
              <w:fldChar w:fldCharType="begin"/>
            </w:r>
            <w:r>
              <w:instrText xml:space="preserve"> PAGEREF _Toc53407274 \h </w:instrText>
            </w:r>
            <w:r>
              <w:fldChar w:fldCharType="separate"/>
            </w:r>
            <w:r>
              <w:t>15</w:t>
            </w:r>
            <w:r>
              <w:fldChar w:fldCharType="end"/>
            </w:r>
          </w:hyperlink>
        </w:p>
        <w:p w14:paraId="1BF37562" w14:textId="77777777" w:rsidR="00087071" w:rsidRDefault="00000000">
          <w:pPr>
            <w:pStyle w:val="TOC3"/>
            <w:tabs>
              <w:tab w:val="right" w:leader="dot" w:pos="8302"/>
            </w:tabs>
            <w:ind w:firstLine="840"/>
            <w:rPr>
              <w:rFonts w:asciiTheme="minorHAnsi" w:eastAsiaTheme="minorEastAsia" w:hAnsiTheme="minorHAnsi" w:cstheme="minorBidi"/>
              <w:iCs w:val="0"/>
              <w:szCs w:val="22"/>
            </w:rPr>
          </w:pPr>
          <w:hyperlink w:anchor="_Toc53407275" w:history="1">
            <w:r>
              <w:rPr>
                <w:rStyle w:val="a6"/>
              </w:rPr>
              <w:t>2.1.2</w:t>
            </w:r>
            <w:r>
              <w:rPr>
                <w:rStyle w:val="a6"/>
              </w:rPr>
              <w:t>、</w:t>
            </w:r>
            <w:r>
              <w:rPr>
                <w:rStyle w:val="a6"/>
              </w:rPr>
              <w:t xml:space="preserve"> </w:t>
            </w:r>
            <w:r>
              <w:rPr>
                <w:rStyle w:val="a6"/>
              </w:rPr>
              <w:t>基本功能</w:t>
            </w:r>
            <w:r>
              <w:tab/>
            </w:r>
            <w:r>
              <w:fldChar w:fldCharType="begin"/>
            </w:r>
            <w:r>
              <w:instrText xml:space="preserve"> PAGEREF _Toc53407275 \h </w:instrText>
            </w:r>
            <w:r>
              <w:fldChar w:fldCharType="separate"/>
            </w:r>
            <w:r>
              <w:t>15</w:t>
            </w:r>
            <w:r>
              <w:fldChar w:fldCharType="end"/>
            </w:r>
          </w:hyperlink>
        </w:p>
        <w:p w14:paraId="65EAFB87" w14:textId="77777777" w:rsidR="00087071" w:rsidRDefault="00000000">
          <w:pPr>
            <w:pStyle w:val="TOC3"/>
            <w:tabs>
              <w:tab w:val="right" w:leader="dot" w:pos="8302"/>
            </w:tabs>
            <w:ind w:firstLine="840"/>
            <w:rPr>
              <w:rFonts w:asciiTheme="minorHAnsi" w:eastAsiaTheme="minorEastAsia" w:hAnsiTheme="minorHAnsi" w:cstheme="minorBidi"/>
              <w:iCs w:val="0"/>
              <w:szCs w:val="22"/>
            </w:rPr>
          </w:pPr>
          <w:hyperlink w:anchor="_Toc53407276" w:history="1">
            <w:r>
              <w:rPr>
                <w:rStyle w:val="a6"/>
              </w:rPr>
              <w:t>2.1.3</w:t>
            </w:r>
            <w:r>
              <w:rPr>
                <w:rStyle w:val="a6"/>
              </w:rPr>
              <w:t>、</w:t>
            </w:r>
            <w:r>
              <w:rPr>
                <w:rStyle w:val="a6"/>
              </w:rPr>
              <w:t xml:space="preserve"> </w:t>
            </w:r>
            <w:r>
              <w:rPr>
                <w:rStyle w:val="a6"/>
              </w:rPr>
              <w:t>操作步骤</w:t>
            </w:r>
            <w:r>
              <w:tab/>
            </w:r>
            <w:r>
              <w:fldChar w:fldCharType="begin"/>
            </w:r>
            <w:r>
              <w:instrText xml:space="preserve"> PAGEREF _Toc53407276 \h </w:instrText>
            </w:r>
            <w:r>
              <w:fldChar w:fldCharType="separate"/>
            </w:r>
            <w:r>
              <w:t>15</w:t>
            </w:r>
            <w:r>
              <w:fldChar w:fldCharType="end"/>
            </w:r>
          </w:hyperlink>
        </w:p>
        <w:p w14:paraId="02C05C76" w14:textId="77777777" w:rsidR="00087071" w:rsidRDefault="00000000">
          <w:pPr>
            <w:pStyle w:val="TOC2"/>
            <w:tabs>
              <w:tab w:val="right" w:leader="dot" w:pos="8302"/>
            </w:tabs>
            <w:ind w:firstLine="420"/>
            <w:rPr>
              <w:rFonts w:asciiTheme="minorHAnsi" w:eastAsiaTheme="minorEastAsia" w:hAnsiTheme="minorHAnsi" w:cstheme="minorBidi"/>
              <w:smallCaps w:val="0"/>
              <w:szCs w:val="22"/>
            </w:rPr>
          </w:pPr>
          <w:hyperlink w:anchor="_Toc53407277" w:history="1">
            <w:r>
              <w:rPr>
                <w:rStyle w:val="a6"/>
              </w:rPr>
              <w:t>招标项目</w:t>
            </w:r>
            <w:r>
              <w:tab/>
            </w:r>
            <w:r>
              <w:fldChar w:fldCharType="begin"/>
            </w:r>
            <w:r>
              <w:instrText xml:space="preserve"> PAGEREF _Toc53407277 \h </w:instrText>
            </w:r>
            <w:r>
              <w:fldChar w:fldCharType="separate"/>
            </w:r>
            <w:r>
              <w:t>16</w:t>
            </w:r>
            <w:r>
              <w:fldChar w:fldCharType="end"/>
            </w:r>
          </w:hyperlink>
        </w:p>
        <w:p w14:paraId="28A7DC5B" w14:textId="77777777" w:rsidR="00087071" w:rsidRDefault="00000000">
          <w:pPr>
            <w:pStyle w:val="TOC3"/>
            <w:tabs>
              <w:tab w:val="right" w:leader="dot" w:pos="8302"/>
            </w:tabs>
            <w:ind w:firstLine="840"/>
            <w:rPr>
              <w:rFonts w:asciiTheme="minorHAnsi" w:eastAsiaTheme="minorEastAsia" w:hAnsiTheme="minorHAnsi" w:cstheme="minorBidi"/>
              <w:iCs w:val="0"/>
              <w:szCs w:val="22"/>
            </w:rPr>
          </w:pPr>
          <w:hyperlink w:anchor="_Toc53407278" w:history="1">
            <w:r>
              <w:rPr>
                <w:rStyle w:val="a6"/>
              </w:rPr>
              <w:t>2.1.4</w:t>
            </w:r>
            <w:r>
              <w:rPr>
                <w:rStyle w:val="a6"/>
              </w:rPr>
              <w:t>、</w:t>
            </w:r>
            <w:r>
              <w:rPr>
                <w:rStyle w:val="a6"/>
              </w:rPr>
              <w:t xml:space="preserve"> </w:t>
            </w:r>
            <w:r>
              <w:rPr>
                <w:rStyle w:val="a6"/>
              </w:rPr>
              <w:t>前提条件</w:t>
            </w:r>
            <w:r>
              <w:tab/>
            </w:r>
            <w:r>
              <w:fldChar w:fldCharType="begin"/>
            </w:r>
            <w:r>
              <w:instrText xml:space="preserve"> PAGEREF _Toc53407278 \h </w:instrText>
            </w:r>
            <w:r>
              <w:fldChar w:fldCharType="separate"/>
            </w:r>
            <w:r>
              <w:t>16</w:t>
            </w:r>
            <w:r>
              <w:fldChar w:fldCharType="end"/>
            </w:r>
          </w:hyperlink>
        </w:p>
        <w:p w14:paraId="4ABD5F75" w14:textId="77777777" w:rsidR="00087071" w:rsidRDefault="00000000">
          <w:pPr>
            <w:pStyle w:val="TOC3"/>
            <w:tabs>
              <w:tab w:val="right" w:leader="dot" w:pos="8302"/>
            </w:tabs>
            <w:ind w:firstLine="840"/>
            <w:rPr>
              <w:rFonts w:asciiTheme="minorHAnsi" w:eastAsiaTheme="minorEastAsia" w:hAnsiTheme="minorHAnsi" w:cstheme="minorBidi"/>
              <w:iCs w:val="0"/>
              <w:szCs w:val="22"/>
            </w:rPr>
          </w:pPr>
          <w:hyperlink w:anchor="_Toc53407279" w:history="1">
            <w:r>
              <w:rPr>
                <w:rStyle w:val="a6"/>
              </w:rPr>
              <w:t>2.1.5</w:t>
            </w:r>
            <w:r>
              <w:rPr>
                <w:rStyle w:val="a6"/>
              </w:rPr>
              <w:t>、</w:t>
            </w:r>
            <w:r>
              <w:rPr>
                <w:rStyle w:val="a6"/>
              </w:rPr>
              <w:t xml:space="preserve"> </w:t>
            </w:r>
            <w:r>
              <w:rPr>
                <w:rStyle w:val="a6"/>
              </w:rPr>
              <w:t>基本功能</w:t>
            </w:r>
            <w:r>
              <w:tab/>
            </w:r>
            <w:r>
              <w:fldChar w:fldCharType="begin"/>
            </w:r>
            <w:r>
              <w:instrText xml:space="preserve"> PAGEREF _Toc53407279 \h </w:instrText>
            </w:r>
            <w:r>
              <w:fldChar w:fldCharType="separate"/>
            </w:r>
            <w:r>
              <w:t>16</w:t>
            </w:r>
            <w:r>
              <w:fldChar w:fldCharType="end"/>
            </w:r>
          </w:hyperlink>
        </w:p>
        <w:p w14:paraId="5E03F886" w14:textId="77777777" w:rsidR="00087071" w:rsidRDefault="00000000">
          <w:pPr>
            <w:pStyle w:val="TOC3"/>
            <w:tabs>
              <w:tab w:val="right" w:leader="dot" w:pos="8302"/>
            </w:tabs>
            <w:ind w:firstLine="840"/>
            <w:rPr>
              <w:rFonts w:asciiTheme="minorHAnsi" w:eastAsiaTheme="minorEastAsia" w:hAnsiTheme="minorHAnsi" w:cstheme="minorBidi"/>
              <w:iCs w:val="0"/>
              <w:szCs w:val="22"/>
            </w:rPr>
          </w:pPr>
          <w:hyperlink w:anchor="_Toc53407280" w:history="1">
            <w:r>
              <w:rPr>
                <w:rStyle w:val="a6"/>
              </w:rPr>
              <w:t>2.1.6</w:t>
            </w:r>
            <w:r>
              <w:rPr>
                <w:rStyle w:val="a6"/>
              </w:rPr>
              <w:t>、</w:t>
            </w:r>
            <w:r>
              <w:rPr>
                <w:rStyle w:val="a6"/>
              </w:rPr>
              <w:t xml:space="preserve"> </w:t>
            </w:r>
            <w:r>
              <w:rPr>
                <w:rStyle w:val="a6"/>
              </w:rPr>
              <w:t>操作步骤</w:t>
            </w:r>
            <w:r>
              <w:tab/>
            </w:r>
            <w:r>
              <w:fldChar w:fldCharType="begin"/>
            </w:r>
            <w:r>
              <w:instrText xml:space="preserve"> PAGEREF _Toc53407280 \h </w:instrText>
            </w:r>
            <w:r>
              <w:fldChar w:fldCharType="separate"/>
            </w:r>
            <w:r>
              <w:t>16</w:t>
            </w:r>
            <w:r>
              <w:fldChar w:fldCharType="end"/>
            </w:r>
          </w:hyperlink>
        </w:p>
        <w:p w14:paraId="59621188" w14:textId="77777777" w:rsidR="00087071" w:rsidRDefault="00000000">
          <w:pPr>
            <w:pStyle w:val="TOC2"/>
            <w:tabs>
              <w:tab w:val="right" w:leader="dot" w:pos="8302"/>
            </w:tabs>
            <w:ind w:firstLine="420"/>
            <w:rPr>
              <w:rFonts w:asciiTheme="minorHAnsi" w:eastAsiaTheme="minorEastAsia" w:hAnsiTheme="minorHAnsi" w:cstheme="minorBidi"/>
              <w:smallCaps w:val="0"/>
              <w:szCs w:val="22"/>
            </w:rPr>
          </w:pPr>
          <w:hyperlink w:anchor="_Toc53407281" w:history="1">
            <w:r>
              <w:rPr>
                <w:rStyle w:val="a6"/>
              </w:rPr>
              <w:t>场地预约</w:t>
            </w:r>
            <w:r>
              <w:tab/>
            </w:r>
            <w:r>
              <w:fldChar w:fldCharType="begin"/>
            </w:r>
            <w:r>
              <w:instrText xml:space="preserve"> PAGEREF _Toc53407281 \h </w:instrText>
            </w:r>
            <w:r>
              <w:fldChar w:fldCharType="separate"/>
            </w:r>
            <w:r>
              <w:t>19</w:t>
            </w:r>
            <w:r>
              <w:fldChar w:fldCharType="end"/>
            </w:r>
          </w:hyperlink>
        </w:p>
        <w:p w14:paraId="22477AFB" w14:textId="77777777" w:rsidR="00087071" w:rsidRDefault="00000000">
          <w:pPr>
            <w:pStyle w:val="TOC3"/>
            <w:tabs>
              <w:tab w:val="right" w:leader="dot" w:pos="8302"/>
            </w:tabs>
            <w:ind w:firstLine="840"/>
            <w:rPr>
              <w:rFonts w:asciiTheme="minorHAnsi" w:eastAsiaTheme="minorEastAsia" w:hAnsiTheme="minorHAnsi" w:cstheme="minorBidi"/>
              <w:iCs w:val="0"/>
              <w:szCs w:val="22"/>
            </w:rPr>
          </w:pPr>
          <w:hyperlink w:anchor="_Toc53407282" w:history="1">
            <w:r>
              <w:rPr>
                <w:rStyle w:val="a6"/>
              </w:rPr>
              <w:t>2.1.7</w:t>
            </w:r>
            <w:r>
              <w:rPr>
                <w:rStyle w:val="a6"/>
              </w:rPr>
              <w:t>、</w:t>
            </w:r>
            <w:r>
              <w:rPr>
                <w:rStyle w:val="a6"/>
              </w:rPr>
              <w:t xml:space="preserve"> </w:t>
            </w:r>
            <w:r>
              <w:rPr>
                <w:rStyle w:val="a6"/>
              </w:rPr>
              <w:t>前提条件</w:t>
            </w:r>
            <w:r>
              <w:tab/>
            </w:r>
            <w:r>
              <w:fldChar w:fldCharType="begin"/>
            </w:r>
            <w:r>
              <w:instrText xml:space="preserve"> PAGEREF _Toc53407282 \h </w:instrText>
            </w:r>
            <w:r>
              <w:fldChar w:fldCharType="separate"/>
            </w:r>
            <w:r>
              <w:t>19</w:t>
            </w:r>
            <w:r>
              <w:fldChar w:fldCharType="end"/>
            </w:r>
          </w:hyperlink>
        </w:p>
        <w:p w14:paraId="2B45AA3B" w14:textId="77777777" w:rsidR="00087071" w:rsidRDefault="00000000">
          <w:pPr>
            <w:pStyle w:val="TOC3"/>
            <w:tabs>
              <w:tab w:val="right" w:leader="dot" w:pos="8302"/>
            </w:tabs>
            <w:ind w:firstLine="840"/>
            <w:rPr>
              <w:rFonts w:asciiTheme="minorHAnsi" w:eastAsiaTheme="minorEastAsia" w:hAnsiTheme="minorHAnsi" w:cstheme="minorBidi"/>
              <w:iCs w:val="0"/>
              <w:szCs w:val="22"/>
            </w:rPr>
          </w:pPr>
          <w:hyperlink w:anchor="_Toc53407283" w:history="1">
            <w:r>
              <w:rPr>
                <w:rStyle w:val="a6"/>
              </w:rPr>
              <w:t>2.1.8</w:t>
            </w:r>
            <w:r>
              <w:rPr>
                <w:rStyle w:val="a6"/>
              </w:rPr>
              <w:t>、</w:t>
            </w:r>
            <w:r>
              <w:rPr>
                <w:rStyle w:val="a6"/>
              </w:rPr>
              <w:t xml:space="preserve"> </w:t>
            </w:r>
            <w:r>
              <w:rPr>
                <w:rStyle w:val="a6"/>
              </w:rPr>
              <w:t>基本功能</w:t>
            </w:r>
            <w:r>
              <w:tab/>
            </w:r>
            <w:r>
              <w:fldChar w:fldCharType="begin"/>
            </w:r>
            <w:r>
              <w:instrText xml:space="preserve"> PAGEREF _Toc53407283 \h </w:instrText>
            </w:r>
            <w:r>
              <w:fldChar w:fldCharType="separate"/>
            </w:r>
            <w:r>
              <w:t>19</w:t>
            </w:r>
            <w:r>
              <w:fldChar w:fldCharType="end"/>
            </w:r>
          </w:hyperlink>
        </w:p>
        <w:p w14:paraId="2AA05202" w14:textId="77777777" w:rsidR="00087071" w:rsidRDefault="00000000">
          <w:pPr>
            <w:pStyle w:val="TOC3"/>
            <w:tabs>
              <w:tab w:val="right" w:leader="dot" w:pos="8302"/>
            </w:tabs>
            <w:ind w:firstLine="840"/>
            <w:rPr>
              <w:rFonts w:asciiTheme="minorHAnsi" w:eastAsiaTheme="minorEastAsia" w:hAnsiTheme="minorHAnsi" w:cstheme="minorBidi"/>
              <w:iCs w:val="0"/>
              <w:szCs w:val="22"/>
            </w:rPr>
          </w:pPr>
          <w:hyperlink w:anchor="_Toc53407284" w:history="1">
            <w:r>
              <w:rPr>
                <w:rStyle w:val="a6"/>
              </w:rPr>
              <w:t>2.1.9</w:t>
            </w:r>
            <w:r>
              <w:rPr>
                <w:rStyle w:val="a6"/>
              </w:rPr>
              <w:t>、</w:t>
            </w:r>
            <w:r>
              <w:rPr>
                <w:rStyle w:val="a6"/>
              </w:rPr>
              <w:t xml:space="preserve"> </w:t>
            </w:r>
            <w:r>
              <w:rPr>
                <w:rStyle w:val="a6"/>
              </w:rPr>
              <w:t>基本步骤</w:t>
            </w:r>
            <w:r>
              <w:tab/>
            </w:r>
            <w:r>
              <w:fldChar w:fldCharType="begin"/>
            </w:r>
            <w:r>
              <w:instrText xml:space="preserve"> PAGEREF _Toc53407284 \h </w:instrText>
            </w:r>
            <w:r>
              <w:fldChar w:fldCharType="separate"/>
            </w:r>
            <w:r>
              <w:t>19</w:t>
            </w:r>
            <w:r>
              <w:fldChar w:fldCharType="end"/>
            </w:r>
          </w:hyperlink>
        </w:p>
        <w:p w14:paraId="6376CF85" w14:textId="77777777" w:rsidR="00087071" w:rsidRDefault="00000000">
          <w:pPr>
            <w:pStyle w:val="TOC2"/>
            <w:tabs>
              <w:tab w:val="right" w:leader="dot" w:pos="8302"/>
            </w:tabs>
            <w:ind w:firstLine="420"/>
            <w:rPr>
              <w:rFonts w:asciiTheme="minorHAnsi" w:eastAsiaTheme="minorEastAsia" w:hAnsiTheme="minorHAnsi" w:cstheme="minorBidi"/>
              <w:smallCaps w:val="0"/>
              <w:szCs w:val="22"/>
            </w:rPr>
          </w:pPr>
          <w:hyperlink w:anchor="_Toc53407285" w:history="1">
            <w:r>
              <w:rPr>
                <w:rStyle w:val="a6"/>
              </w:rPr>
              <w:t>场地变更</w:t>
            </w:r>
            <w:r>
              <w:tab/>
            </w:r>
            <w:r>
              <w:fldChar w:fldCharType="begin"/>
            </w:r>
            <w:r>
              <w:instrText xml:space="preserve"> PAGEREF _Toc53407285 \h </w:instrText>
            </w:r>
            <w:r>
              <w:fldChar w:fldCharType="separate"/>
            </w:r>
            <w:r>
              <w:t>21</w:t>
            </w:r>
            <w:r>
              <w:fldChar w:fldCharType="end"/>
            </w:r>
          </w:hyperlink>
        </w:p>
        <w:p w14:paraId="60041561" w14:textId="77777777" w:rsidR="00087071" w:rsidRDefault="00000000">
          <w:pPr>
            <w:pStyle w:val="TOC3"/>
            <w:tabs>
              <w:tab w:val="right" w:leader="dot" w:pos="8302"/>
            </w:tabs>
            <w:ind w:firstLine="840"/>
            <w:rPr>
              <w:rFonts w:asciiTheme="minorHAnsi" w:eastAsiaTheme="minorEastAsia" w:hAnsiTheme="minorHAnsi" w:cstheme="minorBidi"/>
              <w:iCs w:val="0"/>
              <w:szCs w:val="22"/>
            </w:rPr>
          </w:pPr>
          <w:hyperlink w:anchor="_Toc53407286" w:history="1">
            <w:r>
              <w:rPr>
                <w:rStyle w:val="a6"/>
              </w:rPr>
              <w:t>2.1.10</w:t>
            </w:r>
            <w:r>
              <w:rPr>
                <w:rStyle w:val="a6"/>
              </w:rPr>
              <w:t>、</w:t>
            </w:r>
            <w:r>
              <w:rPr>
                <w:rStyle w:val="a6"/>
              </w:rPr>
              <w:t xml:space="preserve"> </w:t>
            </w:r>
            <w:r>
              <w:rPr>
                <w:rStyle w:val="a6"/>
              </w:rPr>
              <w:t>前提条件</w:t>
            </w:r>
            <w:r>
              <w:tab/>
            </w:r>
            <w:r>
              <w:fldChar w:fldCharType="begin"/>
            </w:r>
            <w:r>
              <w:instrText xml:space="preserve"> PAGEREF _Toc53407286 \h </w:instrText>
            </w:r>
            <w:r>
              <w:fldChar w:fldCharType="separate"/>
            </w:r>
            <w:r>
              <w:t>21</w:t>
            </w:r>
            <w:r>
              <w:fldChar w:fldCharType="end"/>
            </w:r>
          </w:hyperlink>
        </w:p>
        <w:p w14:paraId="17B511F1" w14:textId="77777777" w:rsidR="00087071" w:rsidRDefault="00000000">
          <w:pPr>
            <w:pStyle w:val="TOC3"/>
            <w:tabs>
              <w:tab w:val="right" w:leader="dot" w:pos="8302"/>
            </w:tabs>
            <w:ind w:firstLine="840"/>
            <w:rPr>
              <w:rFonts w:asciiTheme="minorHAnsi" w:eastAsiaTheme="minorEastAsia" w:hAnsiTheme="minorHAnsi" w:cstheme="minorBidi"/>
              <w:iCs w:val="0"/>
              <w:szCs w:val="22"/>
            </w:rPr>
          </w:pPr>
          <w:hyperlink w:anchor="_Toc53407287" w:history="1">
            <w:r>
              <w:rPr>
                <w:rStyle w:val="a6"/>
              </w:rPr>
              <w:t>2.1.11</w:t>
            </w:r>
            <w:r>
              <w:rPr>
                <w:rStyle w:val="a6"/>
              </w:rPr>
              <w:t>、</w:t>
            </w:r>
            <w:r>
              <w:rPr>
                <w:rStyle w:val="a6"/>
              </w:rPr>
              <w:t xml:space="preserve"> </w:t>
            </w:r>
            <w:r>
              <w:rPr>
                <w:rStyle w:val="a6"/>
              </w:rPr>
              <w:t>基本功能</w:t>
            </w:r>
            <w:r>
              <w:tab/>
            </w:r>
            <w:r>
              <w:fldChar w:fldCharType="begin"/>
            </w:r>
            <w:r>
              <w:instrText xml:space="preserve"> PAGEREF _Toc53407287 \h </w:instrText>
            </w:r>
            <w:r>
              <w:fldChar w:fldCharType="separate"/>
            </w:r>
            <w:r>
              <w:t>21</w:t>
            </w:r>
            <w:r>
              <w:fldChar w:fldCharType="end"/>
            </w:r>
          </w:hyperlink>
        </w:p>
        <w:p w14:paraId="187E0D04" w14:textId="77777777" w:rsidR="00087071" w:rsidRDefault="00000000">
          <w:pPr>
            <w:pStyle w:val="TOC3"/>
            <w:tabs>
              <w:tab w:val="right" w:leader="dot" w:pos="8302"/>
            </w:tabs>
            <w:ind w:firstLine="840"/>
            <w:rPr>
              <w:rFonts w:asciiTheme="minorHAnsi" w:eastAsiaTheme="minorEastAsia" w:hAnsiTheme="minorHAnsi" w:cstheme="minorBidi"/>
              <w:iCs w:val="0"/>
              <w:szCs w:val="22"/>
            </w:rPr>
          </w:pPr>
          <w:hyperlink w:anchor="_Toc53407288" w:history="1">
            <w:r>
              <w:rPr>
                <w:rStyle w:val="a6"/>
              </w:rPr>
              <w:t>2.1.12</w:t>
            </w:r>
            <w:r>
              <w:rPr>
                <w:rStyle w:val="a6"/>
              </w:rPr>
              <w:t>、</w:t>
            </w:r>
            <w:r>
              <w:rPr>
                <w:rStyle w:val="a6"/>
              </w:rPr>
              <w:t xml:space="preserve"> </w:t>
            </w:r>
            <w:r>
              <w:rPr>
                <w:rStyle w:val="a6"/>
              </w:rPr>
              <w:t>基本步骤</w:t>
            </w:r>
            <w:r>
              <w:tab/>
            </w:r>
            <w:r>
              <w:fldChar w:fldCharType="begin"/>
            </w:r>
            <w:r>
              <w:instrText xml:space="preserve"> PAGEREF _Toc53407288 \h </w:instrText>
            </w:r>
            <w:r>
              <w:fldChar w:fldCharType="separate"/>
            </w:r>
            <w:r>
              <w:t>21</w:t>
            </w:r>
            <w:r>
              <w:fldChar w:fldCharType="end"/>
            </w:r>
          </w:hyperlink>
        </w:p>
        <w:p w14:paraId="36C60A5A" w14:textId="77777777" w:rsidR="00087071" w:rsidRDefault="00000000">
          <w:pPr>
            <w:pStyle w:val="TOC2"/>
            <w:tabs>
              <w:tab w:val="right" w:leader="dot" w:pos="8302"/>
            </w:tabs>
            <w:ind w:firstLine="420"/>
            <w:rPr>
              <w:rFonts w:asciiTheme="minorHAnsi" w:eastAsiaTheme="minorEastAsia" w:hAnsiTheme="minorHAnsi" w:cstheme="minorBidi"/>
              <w:smallCaps w:val="0"/>
              <w:szCs w:val="22"/>
            </w:rPr>
          </w:pPr>
          <w:hyperlink w:anchor="_Toc53407289" w:history="1">
            <w:r>
              <w:rPr>
                <w:rStyle w:val="a6"/>
              </w:rPr>
              <w:t>评标复议场地预约</w:t>
            </w:r>
            <w:r>
              <w:tab/>
            </w:r>
            <w:r>
              <w:fldChar w:fldCharType="begin"/>
            </w:r>
            <w:r>
              <w:instrText xml:space="preserve"> PAGEREF _Toc53407289 \h </w:instrText>
            </w:r>
            <w:r>
              <w:fldChar w:fldCharType="separate"/>
            </w:r>
            <w:r>
              <w:t>23</w:t>
            </w:r>
            <w:r>
              <w:fldChar w:fldCharType="end"/>
            </w:r>
          </w:hyperlink>
        </w:p>
        <w:p w14:paraId="6687E580" w14:textId="77777777" w:rsidR="00087071" w:rsidRDefault="00000000">
          <w:pPr>
            <w:pStyle w:val="TOC3"/>
            <w:tabs>
              <w:tab w:val="right" w:leader="dot" w:pos="8302"/>
            </w:tabs>
            <w:ind w:firstLine="840"/>
            <w:rPr>
              <w:rFonts w:asciiTheme="minorHAnsi" w:eastAsiaTheme="minorEastAsia" w:hAnsiTheme="minorHAnsi" w:cstheme="minorBidi"/>
              <w:iCs w:val="0"/>
              <w:szCs w:val="22"/>
            </w:rPr>
          </w:pPr>
          <w:hyperlink w:anchor="_Toc53407290" w:history="1">
            <w:r>
              <w:rPr>
                <w:rStyle w:val="a6"/>
              </w:rPr>
              <w:t>2.1.13</w:t>
            </w:r>
            <w:r>
              <w:rPr>
                <w:rStyle w:val="a6"/>
              </w:rPr>
              <w:t>、</w:t>
            </w:r>
            <w:r>
              <w:rPr>
                <w:rStyle w:val="a6"/>
              </w:rPr>
              <w:t xml:space="preserve"> </w:t>
            </w:r>
            <w:r>
              <w:rPr>
                <w:rStyle w:val="a6"/>
              </w:rPr>
              <w:t>前提条件</w:t>
            </w:r>
            <w:r>
              <w:tab/>
            </w:r>
            <w:r>
              <w:fldChar w:fldCharType="begin"/>
            </w:r>
            <w:r>
              <w:instrText xml:space="preserve"> PAGEREF _Toc53407290 \h </w:instrText>
            </w:r>
            <w:r>
              <w:fldChar w:fldCharType="separate"/>
            </w:r>
            <w:r>
              <w:t>23</w:t>
            </w:r>
            <w:r>
              <w:fldChar w:fldCharType="end"/>
            </w:r>
          </w:hyperlink>
        </w:p>
        <w:p w14:paraId="067C524B" w14:textId="77777777" w:rsidR="00087071" w:rsidRDefault="00000000">
          <w:pPr>
            <w:pStyle w:val="TOC3"/>
            <w:tabs>
              <w:tab w:val="right" w:leader="dot" w:pos="8302"/>
            </w:tabs>
            <w:ind w:firstLine="840"/>
            <w:rPr>
              <w:rFonts w:asciiTheme="minorHAnsi" w:eastAsiaTheme="minorEastAsia" w:hAnsiTheme="minorHAnsi" w:cstheme="minorBidi"/>
              <w:iCs w:val="0"/>
              <w:szCs w:val="22"/>
            </w:rPr>
          </w:pPr>
          <w:hyperlink w:anchor="_Toc53407291" w:history="1">
            <w:r>
              <w:rPr>
                <w:rStyle w:val="a6"/>
              </w:rPr>
              <w:t>2.1.14</w:t>
            </w:r>
            <w:r>
              <w:rPr>
                <w:rStyle w:val="a6"/>
              </w:rPr>
              <w:t>、</w:t>
            </w:r>
            <w:r>
              <w:rPr>
                <w:rStyle w:val="a6"/>
              </w:rPr>
              <w:t xml:space="preserve"> </w:t>
            </w:r>
            <w:r>
              <w:rPr>
                <w:rStyle w:val="a6"/>
              </w:rPr>
              <w:t>基本功能</w:t>
            </w:r>
            <w:r>
              <w:tab/>
            </w:r>
            <w:r>
              <w:fldChar w:fldCharType="begin"/>
            </w:r>
            <w:r>
              <w:instrText xml:space="preserve"> PAGEREF _Toc53407291 \h </w:instrText>
            </w:r>
            <w:r>
              <w:fldChar w:fldCharType="separate"/>
            </w:r>
            <w:r>
              <w:t>24</w:t>
            </w:r>
            <w:r>
              <w:fldChar w:fldCharType="end"/>
            </w:r>
          </w:hyperlink>
        </w:p>
        <w:p w14:paraId="6A6DC536" w14:textId="77777777" w:rsidR="00087071" w:rsidRDefault="00000000">
          <w:pPr>
            <w:pStyle w:val="TOC3"/>
            <w:tabs>
              <w:tab w:val="right" w:leader="dot" w:pos="8302"/>
            </w:tabs>
            <w:ind w:firstLine="840"/>
            <w:rPr>
              <w:rFonts w:asciiTheme="minorHAnsi" w:eastAsiaTheme="minorEastAsia" w:hAnsiTheme="minorHAnsi" w:cstheme="minorBidi"/>
              <w:iCs w:val="0"/>
              <w:szCs w:val="22"/>
            </w:rPr>
          </w:pPr>
          <w:hyperlink w:anchor="_Toc53407292" w:history="1">
            <w:r>
              <w:rPr>
                <w:rStyle w:val="a6"/>
              </w:rPr>
              <w:t>2.1.15</w:t>
            </w:r>
            <w:r>
              <w:rPr>
                <w:rStyle w:val="a6"/>
              </w:rPr>
              <w:t>、</w:t>
            </w:r>
            <w:r>
              <w:rPr>
                <w:rStyle w:val="a6"/>
              </w:rPr>
              <w:t xml:space="preserve"> </w:t>
            </w:r>
            <w:r>
              <w:rPr>
                <w:rStyle w:val="a6"/>
              </w:rPr>
              <w:t>基本步骤：</w:t>
            </w:r>
            <w:r>
              <w:tab/>
            </w:r>
            <w:r>
              <w:fldChar w:fldCharType="begin"/>
            </w:r>
            <w:r>
              <w:instrText xml:space="preserve"> PAGEREF _Toc53407292 \h </w:instrText>
            </w:r>
            <w:r>
              <w:fldChar w:fldCharType="separate"/>
            </w:r>
            <w:r>
              <w:t>24</w:t>
            </w:r>
            <w:r>
              <w:fldChar w:fldCharType="end"/>
            </w:r>
          </w:hyperlink>
        </w:p>
        <w:p w14:paraId="10338AC7" w14:textId="77777777" w:rsidR="00087071" w:rsidRDefault="00000000">
          <w:pPr>
            <w:pStyle w:val="TOC2"/>
            <w:tabs>
              <w:tab w:val="right" w:leader="dot" w:pos="8302"/>
            </w:tabs>
            <w:ind w:firstLine="420"/>
            <w:rPr>
              <w:rFonts w:asciiTheme="minorHAnsi" w:eastAsiaTheme="minorEastAsia" w:hAnsiTheme="minorHAnsi" w:cstheme="minorBidi"/>
              <w:smallCaps w:val="0"/>
              <w:szCs w:val="22"/>
            </w:rPr>
          </w:pPr>
          <w:hyperlink w:anchor="_Toc53407293" w:history="1">
            <w:r>
              <w:rPr>
                <w:rStyle w:val="a6"/>
              </w:rPr>
              <w:t>组建监督员</w:t>
            </w:r>
            <w:r>
              <w:tab/>
            </w:r>
            <w:r>
              <w:fldChar w:fldCharType="begin"/>
            </w:r>
            <w:r>
              <w:instrText xml:space="preserve"> PAGEREF _Toc53407293 \h </w:instrText>
            </w:r>
            <w:r>
              <w:fldChar w:fldCharType="separate"/>
            </w:r>
            <w:r>
              <w:t>25</w:t>
            </w:r>
            <w:r>
              <w:fldChar w:fldCharType="end"/>
            </w:r>
          </w:hyperlink>
        </w:p>
        <w:p w14:paraId="245FA5D3" w14:textId="77777777" w:rsidR="00087071" w:rsidRDefault="00000000">
          <w:pPr>
            <w:pStyle w:val="TOC3"/>
            <w:tabs>
              <w:tab w:val="right" w:leader="dot" w:pos="8302"/>
            </w:tabs>
            <w:ind w:firstLine="840"/>
            <w:rPr>
              <w:rFonts w:asciiTheme="minorHAnsi" w:eastAsiaTheme="minorEastAsia" w:hAnsiTheme="minorHAnsi" w:cstheme="minorBidi"/>
              <w:iCs w:val="0"/>
              <w:szCs w:val="22"/>
            </w:rPr>
          </w:pPr>
          <w:hyperlink w:anchor="_Toc53407294" w:history="1">
            <w:r>
              <w:rPr>
                <w:rStyle w:val="a6"/>
              </w:rPr>
              <w:t>2.1.16</w:t>
            </w:r>
            <w:r>
              <w:rPr>
                <w:rStyle w:val="a6"/>
              </w:rPr>
              <w:t>、</w:t>
            </w:r>
            <w:r>
              <w:rPr>
                <w:rStyle w:val="a6"/>
              </w:rPr>
              <w:t xml:space="preserve"> </w:t>
            </w:r>
            <w:r>
              <w:rPr>
                <w:rStyle w:val="a6"/>
              </w:rPr>
              <w:t>前提条件</w:t>
            </w:r>
            <w:r>
              <w:tab/>
            </w:r>
            <w:r>
              <w:fldChar w:fldCharType="begin"/>
            </w:r>
            <w:r>
              <w:instrText xml:space="preserve"> PAGEREF _Toc53407294 \h </w:instrText>
            </w:r>
            <w:r>
              <w:fldChar w:fldCharType="separate"/>
            </w:r>
            <w:r>
              <w:t>25</w:t>
            </w:r>
            <w:r>
              <w:fldChar w:fldCharType="end"/>
            </w:r>
          </w:hyperlink>
        </w:p>
        <w:p w14:paraId="0469459B" w14:textId="77777777" w:rsidR="00087071" w:rsidRDefault="00000000">
          <w:pPr>
            <w:pStyle w:val="TOC3"/>
            <w:tabs>
              <w:tab w:val="right" w:leader="dot" w:pos="8302"/>
            </w:tabs>
            <w:ind w:firstLine="840"/>
            <w:rPr>
              <w:rFonts w:asciiTheme="minorHAnsi" w:eastAsiaTheme="minorEastAsia" w:hAnsiTheme="minorHAnsi" w:cstheme="minorBidi"/>
              <w:iCs w:val="0"/>
              <w:szCs w:val="22"/>
            </w:rPr>
          </w:pPr>
          <w:hyperlink w:anchor="_Toc53407295" w:history="1">
            <w:r>
              <w:rPr>
                <w:rStyle w:val="a6"/>
              </w:rPr>
              <w:t>2.1.17</w:t>
            </w:r>
            <w:r>
              <w:rPr>
                <w:rStyle w:val="a6"/>
              </w:rPr>
              <w:t>、</w:t>
            </w:r>
            <w:r>
              <w:rPr>
                <w:rStyle w:val="a6"/>
              </w:rPr>
              <w:t xml:space="preserve"> </w:t>
            </w:r>
            <w:r>
              <w:rPr>
                <w:rStyle w:val="a6"/>
              </w:rPr>
              <w:t>基本功能</w:t>
            </w:r>
            <w:r>
              <w:tab/>
            </w:r>
            <w:r>
              <w:fldChar w:fldCharType="begin"/>
            </w:r>
            <w:r>
              <w:instrText xml:space="preserve"> PAGEREF _Toc53407295 \h </w:instrText>
            </w:r>
            <w:r>
              <w:fldChar w:fldCharType="separate"/>
            </w:r>
            <w:r>
              <w:t>25</w:t>
            </w:r>
            <w:r>
              <w:fldChar w:fldCharType="end"/>
            </w:r>
          </w:hyperlink>
        </w:p>
        <w:p w14:paraId="559FF664" w14:textId="77777777" w:rsidR="00087071" w:rsidRDefault="00000000">
          <w:pPr>
            <w:pStyle w:val="TOC3"/>
            <w:tabs>
              <w:tab w:val="right" w:leader="dot" w:pos="8302"/>
            </w:tabs>
            <w:ind w:firstLine="840"/>
            <w:rPr>
              <w:rFonts w:asciiTheme="minorHAnsi" w:eastAsiaTheme="minorEastAsia" w:hAnsiTheme="minorHAnsi" w:cstheme="minorBidi"/>
              <w:iCs w:val="0"/>
              <w:szCs w:val="22"/>
            </w:rPr>
          </w:pPr>
          <w:hyperlink w:anchor="_Toc53407296" w:history="1">
            <w:r>
              <w:rPr>
                <w:rStyle w:val="a6"/>
              </w:rPr>
              <w:t>2.1.18</w:t>
            </w:r>
            <w:r>
              <w:rPr>
                <w:rStyle w:val="a6"/>
              </w:rPr>
              <w:t>、</w:t>
            </w:r>
            <w:r>
              <w:rPr>
                <w:rStyle w:val="a6"/>
              </w:rPr>
              <w:t xml:space="preserve"> </w:t>
            </w:r>
            <w:r>
              <w:rPr>
                <w:rStyle w:val="a6"/>
              </w:rPr>
              <w:t>基本步骤</w:t>
            </w:r>
            <w:r>
              <w:tab/>
            </w:r>
            <w:r>
              <w:fldChar w:fldCharType="begin"/>
            </w:r>
            <w:r>
              <w:instrText xml:space="preserve"> PAGEREF _Toc53407296 \h </w:instrText>
            </w:r>
            <w:r>
              <w:fldChar w:fldCharType="separate"/>
            </w:r>
            <w:r>
              <w:t>25</w:t>
            </w:r>
            <w:r>
              <w:fldChar w:fldCharType="end"/>
            </w:r>
          </w:hyperlink>
        </w:p>
        <w:p w14:paraId="74BC452C" w14:textId="77777777" w:rsidR="00087071" w:rsidRDefault="00000000">
          <w:pPr>
            <w:pStyle w:val="TOC2"/>
            <w:tabs>
              <w:tab w:val="right" w:leader="dot" w:pos="8302"/>
            </w:tabs>
            <w:ind w:firstLine="420"/>
            <w:rPr>
              <w:rFonts w:asciiTheme="minorHAnsi" w:eastAsiaTheme="minorEastAsia" w:hAnsiTheme="minorHAnsi" w:cstheme="minorBidi"/>
              <w:smallCaps w:val="0"/>
              <w:szCs w:val="22"/>
            </w:rPr>
          </w:pPr>
          <w:hyperlink w:anchor="_Toc53407297" w:history="1">
            <w:r>
              <w:rPr>
                <w:rStyle w:val="a6"/>
              </w:rPr>
              <w:t>组建评标委员会</w:t>
            </w:r>
            <w:r>
              <w:tab/>
            </w:r>
            <w:r>
              <w:fldChar w:fldCharType="begin"/>
            </w:r>
            <w:r>
              <w:instrText xml:space="preserve"> PAGEREF _Toc53407297 \h </w:instrText>
            </w:r>
            <w:r>
              <w:fldChar w:fldCharType="separate"/>
            </w:r>
            <w:r>
              <w:t>26</w:t>
            </w:r>
            <w:r>
              <w:fldChar w:fldCharType="end"/>
            </w:r>
          </w:hyperlink>
        </w:p>
        <w:p w14:paraId="75B6A9EF" w14:textId="77777777" w:rsidR="00087071" w:rsidRDefault="00000000">
          <w:pPr>
            <w:pStyle w:val="TOC3"/>
            <w:tabs>
              <w:tab w:val="right" w:leader="dot" w:pos="8302"/>
            </w:tabs>
            <w:ind w:firstLine="840"/>
            <w:rPr>
              <w:rFonts w:asciiTheme="minorHAnsi" w:eastAsiaTheme="minorEastAsia" w:hAnsiTheme="minorHAnsi" w:cstheme="minorBidi"/>
              <w:iCs w:val="0"/>
              <w:szCs w:val="22"/>
            </w:rPr>
          </w:pPr>
          <w:hyperlink w:anchor="_Toc53407298" w:history="1">
            <w:r>
              <w:rPr>
                <w:rStyle w:val="a6"/>
              </w:rPr>
              <w:t>2.1.19</w:t>
            </w:r>
            <w:r>
              <w:rPr>
                <w:rStyle w:val="a6"/>
              </w:rPr>
              <w:t>、</w:t>
            </w:r>
            <w:r>
              <w:rPr>
                <w:rStyle w:val="a6"/>
              </w:rPr>
              <w:t xml:space="preserve"> </w:t>
            </w:r>
            <w:r>
              <w:rPr>
                <w:rStyle w:val="a6"/>
              </w:rPr>
              <w:t>前提条件</w:t>
            </w:r>
            <w:r>
              <w:tab/>
            </w:r>
            <w:r>
              <w:fldChar w:fldCharType="begin"/>
            </w:r>
            <w:r>
              <w:instrText xml:space="preserve"> PAGEREF _Toc53407298 \h </w:instrText>
            </w:r>
            <w:r>
              <w:fldChar w:fldCharType="separate"/>
            </w:r>
            <w:r>
              <w:t>26</w:t>
            </w:r>
            <w:r>
              <w:fldChar w:fldCharType="end"/>
            </w:r>
          </w:hyperlink>
        </w:p>
        <w:p w14:paraId="7BA226E3" w14:textId="77777777" w:rsidR="00087071" w:rsidRDefault="00000000">
          <w:pPr>
            <w:pStyle w:val="TOC3"/>
            <w:tabs>
              <w:tab w:val="right" w:leader="dot" w:pos="8302"/>
            </w:tabs>
            <w:ind w:firstLine="840"/>
            <w:rPr>
              <w:rFonts w:asciiTheme="minorHAnsi" w:eastAsiaTheme="minorEastAsia" w:hAnsiTheme="minorHAnsi" w:cstheme="minorBidi"/>
              <w:iCs w:val="0"/>
              <w:szCs w:val="22"/>
            </w:rPr>
          </w:pPr>
          <w:hyperlink w:anchor="_Toc53407299" w:history="1">
            <w:r>
              <w:rPr>
                <w:rStyle w:val="a6"/>
              </w:rPr>
              <w:t>2.1.20</w:t>
            </w:r>
            <w:r>
              <w:rPr>
                <w:rStyle w:val="a6"/>
              </w:rPr>
              <w:t>、</w:t>
            </w:r>
            <w:r>
              <w:rPr>
                <w:rStyle w:val="a6"/>
              </w:rPr>
              <w:t xml:space="preserve"> </w:t>
            </w:r>
            <w:r>
              <w:rPr>
                <w:rStyle w:val="a6"/>
              </w:rPr>
              <w:t>基本功能</w:t>
            </w:r>
            <w:r>
              <w:tab/>
            </w:r>
            <w:r>
              <w:fldChar w:fldCharType="begin"/>
            </w:r>
            <w:r>
              <w:instrText xml:space="preserve"> PAGEREF _Toc53407299 \h </w:instrText>
            </w:r>
            <w:r>
              <w:fldChar w:fldCharType="separate"/>
            </w:r>
            <w:r>
              <w:t>26</w:t>
            </w:r>
            <w:r>
              <w:fldChar w:fldCharType="end"/>
            </w:r>
          </w:hyperlink>
        </w:p>
        <w:p w14:paraId="16BAD66B" w14:textId="77777777" w:rsidR="00087071" w:rsidRDefault="00000000">
          <w:pPr>
            <w:pStyle w:val="TOC3"/>
            <w:tabs>
              <w:tab w:val="right" w:leader="dot" w:pos="8302"/>
            </w:tabs>
            <w:ind w:firstLine="840"/>
            <w:rPr>
              <w:rFonts w:asciiTheme="minorHAnsi" w:eastAsiaTheme="minorEastAsia" w:hAnsiTheme="minorHAnsi" w:cstheme="minorBidi"/>
              <w:iCs w:val="0"/>
              <w:szCs w:val="22"/>
            </w:rPr>
          </w:pPr>
          <w:hyperlink w:anchor="_Toc53407300" w:history="1">
            <w:r>
              <w:rPr>
                <w:rStyle w:val="a6"/>
              </w:rPr>
              <w:t>2.1.21</w:t>
            </w:r>
            <w:r>
              <w:rPr>
                <w:rStyle w:val="a6"/>
              </w:rPr>
              <w:t>、</w:t>
            </w:r>
            <w:r>
              <w:rPr>
                <w:rStyle w:val="a6"/>
              </w:rPr>
              <w:t xml:space="preserve"> </w:t>
            </w:r>
            <w:r>
              <w:rPr>
                <w:rStyle w:val="a6"/>
              </w:rPr>
              <w:t>基本步骤</w:t>
            </w:r>
            <w:r>
              <w:tab/>
            </w:r>
            <w:r>
              <w:fldChar w:fldCharType="begin"/>
            </w:r>
            <w:r>
              <w:instrText xml:space="preserve"> PAGEREF _Toc53407300 \h </w:instrText>
            </w:r>
            <w:r>
              <w:fldChar w:fldCharType="separate"/>
            </w:r>
            <w:r>
              <w:t>26</w:t>
            </w:r>
            <w:r>
              <w:fldChar w:fldCharType="end"/>
            </w:r>
          </w:hyperlink>
        </w:p>
        <w:p w14:paraId="18C07567" w14:textId="77777777" w:rsidR="00087071" w:rsidRDefault="00000000">
          <w:pPr>
            <w:pStyle w:val="TOC2"/>
            <w:tabs>
              <w:tab w:val="right" w:leader="dot" w:pos="8302"/>
            </w:tabs>
            <w:ind w:firstLine="420"/>
            <w:rPr>
              <w:rFonts w:asciiTheme="minorHAnsi" w:eastAsiaTheme="minorEastAsia" w:hAnsiTheme="minorHAnsi" w:cstheme="minorBidi"/>
              <w:smallCaps w:val="0"/>
              <w:szCs w:val="22"/>
            </w:rPr>
          </w:pPr>
          <w:hyperlink w:anchor="_Toc53407301" w:history="1">
            <w:r>
              <w:rPr>
                <w:rStyle w:val="a6"/>
              </w:rPr>
              <w:t>招标公告</w:t>
            </w:r>
            <w:r>
              <w:tab/>
            </w:r>
            <w:r>
              <w:fldChar w:fldCharType="begin"/>
            </w:r>
            <w:r>
              <w:instrText xml:space="preserve"> PAGEREF _Toc53407301 \h </w:instrText>
            </w:r>
            <w:r>
              <w:fldChar w:fldCharType="separate"/>
            </w:r>
            <w:r>
              <w:t>27</w:t>
            </w:r>
            <w:r>
              <w:fldChar w:fldCharType="end"/>
            </w:r>
          </w:hyperlink>
        </w:p>
        <w:p w14:paraId="2A64C28B" w14:textId="77777777" w:rsidR="00087071" w:rsidRDefault="00000000">
          <w:pPr>
            <w:pStyle w:val="TOC3"/>
            <w:tabs>
              <w:tab w:val="right" w:leader="dot" w:pos="8302"/>
            </w:tabs>
            <w:ind w:firstLine="840"/>
            <w:rPr>
              <w:rFonts w:asciiTheme="minorHAnsi" w:eastAsiaTheme="minorEastAsia" w:hAnsiTheme="minorHAnsi" w:cstheme="minorBidi"/>
              <w:iCs w:val="0"/>
              <w:szCs w:val="22"/>
            </w:rPr>
          </w:pPr>
          <w:hyperlink w:anchor="_Toc53407302" w:history="1">
            <w:r>
              <w:rPr>
                <w:rStyle w:val="a6"/>
              </w:rPr>
              <w:t>2.1.22</w:t>
            </w:r>
            <w:r>
              <w:rPr>
                <w:rStyle w:val="a6"/>
              </w:rPr>
              <w:t>、</w:t>
            </w:r>
            <w:r>
              <w:rPr>
                <w:rStyle w:val="a6"/>
              </w:rPr>
              <w:t xml:space="preserve"> </w:t>
            </w:r>
            <w:r>
              <w:rPr>
                <w:rStyle w:val="a6"/>
              </w:rPr>
              <w:t>前提条件</w:t>
            </w:r>
            <w:r>
              <w:tab/>
            </w:r>
            <w:r>
              <w:fldChar w:fldCharType="begin"/>
            </w:r>
            <w:r>
              <w:instrText xml:space="preserve"> PAGEREF _Toc53407302 \h </w:instrText>
            </w:r>
            <w:r>
              <w:fldChar w:fldCharType="separate"/>
            </w:r>
            <w:r>
              <w:t>27</w:t>
            </w:r>
            <w:r>
              <w:fldChar w:fldCharType="end"/>
            </w:r>
          </w:hyperlink>
        </w:p>
        <w:p w14:paraId="768804F7" w14:textId="77777777" w:rsidR="00087071" w:rsidRDefault="00000000">
          <w:pPr>
            <w:pStyle w:val="TOC3"/>
            <w:tabs>
              <w:tab w:val="right" w:leader="dot" w:pos="8302"/>
            </w:tabs>
            <w:ind w:firstLine="840"/>
            <w:rPr>
              <w:rFonts w:asciiTheme="minorHAnsi" w:eastAsiaTheme="minorEastAsia" w:hAnsiTheme="minorHAnsi" w:cstheme="minorBidi"/>
              <w:iCs w:val="0"/>
              <w:szCs w:val="22"/>
            </w:rPr>
          </w:pPr>
          <w:hyperlink w:anchor="_Toc53407303" w:history="1">
            <w:r>
              <w:rPr>
                <w:rStyle w:val="a6"/>
              </w:rPr>
              <w:t>2.1.23</w:t>
            </w:r>
            <w:r>
              <w:rPr>
                <w:rStyle w:val="a6"/>
              </w:rPr>
              <w:t>、</w:t>
            </w:r>
            <w:r>
              <w:rPr>
                <w:rStyle w:val="a6"/>
              </w:rPr>
              <w:t xml:space="preserve"> </w:t>
            </w:r>
            <w:r>
              <w:rPr>
                <w:rStyle w:val="a6"/>
              </w:rPr>
              <w:t>基本功能</w:t>
            </w:r>
            <w:r>
              <w:tab/>
            </w:r>
            <w:r>
              <w:fldChar w:fldCharType="begin"/>
            </w:r>
            <w:r>
              <w:instrText xml:space="preserve"> PAGEREF _Toc53407303 \h </w:instrText>
            </w:r>
            <w:r>
              <w:fldChar w:fldCharType="separate"/>
            </w:r>
            <w:r>
              <w:t>27</w:t>
            </w:r>
            <w:r>
              <w:fldChar w:fldCharType="end"/>
            </w:r>
          </w:hyperlink>
        </w:p>
        <w:p w14:paraId="5B3379F4" w14:textId="77777777" w:rsidR="00087071" w:rsidRDefault="00000000">
          <w:pPr>
            <w:pStyle w:val="TOC3"/>
            <w:tabs>
              <w:tab w:val="right" w:leader="dot" w:pos="8302"/>
            </w:tabs>
            <w:ind w:firstLine="840"/>
            <w:rPr>
              <w:rFonts w:asciiTheme="minorHAnsi" w:eastAsiaTheme="minorEastAsia" w:hAnsiTheme="minorHAnsi" w:cstheme="minorBidi"/>
              <w:iCs w:val="0"/>
              <w:szCs w:val="22"/>
            </w:rPr>
          </w:pPr>
          <w:hyperlink w:anchor="_Toc53407304" w:history="1">
            <w:r>
              <w:rPr>
                <w:rStyle w:val="a6"/>
              </w:rPr>
              <w:t>2.1.24</w:t>
            </w:r>
            <w:r>
              <w:rPr>
                <w:rStyle w:val="a6"/>
              </w:rPr>
              <w:t>、</w:t>
            </w:r>
            <w:r>
              <w:rPr>
                <w:rStyle w:val="a6"/>
              </w:rPr>
              <w:t xml:space="preserve"> </w:t>
            </w:r>
            <w:r>
              <w:rPr>
                <w:rStyle w:val="a6"/>
              </w:rPr>
              <w:t>基本步骤</w:t>
            </w:r>
            <w:r>
              <w:tab/>
            </w:r>
            <w:r>
              <w:fldChar w:fldCharType="begin"/>
            </w:r>
            <w:r>
              <w:instrText xml:space="preserve"> PAGEREF _Toc53407304 \h </w:instrText>
            </w:r>
            <w:r>
              <w:fldChar w:fldCharType="separate"/>
            </w:r>
            <w:r>
              <w:t>27</w:t>
            </w:r>
            <w:r>
              <w:fldChar w:fldCharType="end"/>
            </w:r>
          </w:hyperlink>
        </w:p>
        <w:p w14:paraId="60DA7A27" w14:textId="77777777" w:rsidR="00087071" w:rsidRDefault="00000000">
          <w:pPr>
            <w:pStyle w:val="TOC2"/>
            <w:tabs>
              <w:tab w:val="right" w:leader="dot" w:pos="8302"/>
            </w:tabs>
            <w:ind w:firstLine="420"/>
            <w:rPr>
              <w:rFonts w:asciiTheme="minorHAnsi" w:eastAsiaTheme="minorEastAsia" w:hAnsiTheme="minorHAnsi" w:cstheme="minorBidi"/>
              <w:smallCaps w:val="0"/>
              <w:szCs w:val="22"/>
            </w:rPr>
          </w:pPr>
          <w:hyperlink w:anchor="_Toc53407305" w:history="1">
            <w:r>
              <w:rPr>
                <w:rStyle w:val="a6"/>
              </w:rPr>
              <w:t>变更公告</w:t>
            </w:r>
            <w:r>
              <w:tab/>
            </w:r>
            <w:r>
              <w:fldChar w:fldCharType="begin"/>
            </w:r>
            <w:r>
              <w:instrText xml:space="preserve"> PAGEREF _Toc53407305 \h </w:instrText>
            </w:r>
            <w:r>
              <w:fldChar w:fldCharType="separate"/>
            </w:r>
            <w:r>
              <w:t>29</w:t>
            </w:r>
            <w:r>
              <w:fldChar w:fldCharType="end"/>
            </w:r>
          </w:hyperlink>
        </w:p>
        <w:p w14:paraId="388D1551" w14:textId="77777777" w:rsidR="00087071" w:rsidRDefault="00000000">
          <w:pPr>
            <w:pStyle w:val="TOC3"/>
            <w:tabs>
              <w:tab w:val="right" w:leader="dot" w:pos="8302"/>
            </w:tabs>
            <w:ind w:firstLine="840"/>
            <w:rPr>
              <w:rFonts w:asciiTheme="minorHAnsi" w:eastAsiaTheme="minorEastAsia" w:hAnsiTheme="minorHAnsi" w:cstheme="minorBidi"/>
              <w:iCs w:val="0"/>
              <w:szCs w:val="22"/>
            </w:rPr>
          </w:pPr>
          <w:hyperlink w:anchor="_Toc53407306" w:history="1">
            <w:r>
              <w:rPr>
                <w:rStyle w:val="a6"/>
              </w:rPr>
              <w:t>2.1.25</w:t>
            </w:r>
            <w:r>
              <w:rPr>
                <w:rStyle w:val="a6"/>
              </w:rPr>
              <w:t>、</w:t>
            </w:r>
            <w:r>
              <w:rPr>
                <w:rStyle w:val="a6"/>
              </w:rPr>
              <w:t xml:space="preserve"> </w:t>
            </w:r>
            <w:r>
              <w:rPr>
                <w:rStyle w:val="a6"/>
              </w:rPr>
              <w:t>前提条件</w:t>
            </w:r>
            <w:r>
              <w:tab/>
            </w:r>
            <w:r>
              <w:fldChar w:fldCharType="begin"/>
            </w:r>
            <w:r>
              <w:instrText xml:space="preserve"> PAGEREF _Toc53407306 \h </w:instrText>
            </w:r>
            <w:r>
              <w:fldChar w:fldCharType="separate"/>
            </w:r>
            <w:r>
              <w:t>29</w:t>
            </w:r>
            <w:r>
              <w:fldChar w:fldCharType="end"/>
            </w:r>
          </w:hyperlink>
        </w:p>
        <w:p w14:paraId="17779487" w14:textId="77777777" w:rsidR="00087071" w:rsidRDefault="00000000">
          <w:pPr>
            <w:pStyle w:val="TOC3"/>
            <w:tabs>
              <w:tab w:val="right" w:leader="dot" w:pos="8302"/>
            </w:tabs>
            <w:ind w:firstLine="840"/>
            <w:rPr>
              <w:rFonts w:asciiTheme="minorHAnsi" w:eastAsiaTheme="minorEastAsia" w:hAnsiTheme="minorHAnsi" w:cstheme="minorBidi"/>
              <w:iCs w:val="0"/>
              <w:szCs w:val="22"/>
            </w:rPr>
          </w:pPr>
          <w:hyperlink w:anchor="_Toc53407307" w:history="1">
            <w:r>
              <w:rPr>
                <w:rStyle w:val="a6"/>
              </w:rPr>
              <w:t>2.1.26</w:t>
            </w:r>
            <w:r>
              <w:rPr>
                <w:rStyle w:val="a6"/>
              </w:rPr>
              <w:t>、</w:t>
            </w:r>
            <w:r>
              <w:rPr>
                <w:rStyle w:val="a6"/>
              </w:rPr>
              <w:t xml:space="preserve"> </w:t>
            </w:r>
            <w:r>
              <w:rPr>
                <w:rStyle w:val="a6"/>
              </w:rPr>
              <w:t>基本功能</w:t>
            </w:r>
            <w:r>
              <w:tab/>
            </w:r>
            <w:r>
              <w:fldChar w:fldCharType="begin"/>
            </w:r>
            <w:r>
              <w:instrText xml:space="preserve"> PAGEREF _Toc53407307 \h </w:instrText>
            </w:r>
            <w:r>
              <w:fldChar w:fldCharType="separate"/>
            </w:r>
            <w:r>
              <w:t>29</w:t>
            </w:r>
            <w:r>
              <w:fldChar w:fldCharType="end"/>
            </w:r>
          </w:hyperlink>
        </w:p>
        <w:p w14:paraId="6189B930" w14:textId="77777777" w:rsidR="00087071" w:rsidRDefault="00000000">
          <w:pPr>
            <w:pStyle w:val="TOC3"/>
            <w:tabs>
              <w:tab w:val="right" w:leader="dot" w:pos="8302"/>
            </w:tabs>
            <w:ind w:firstLine="840"/>
            <w:rPr>
              <w:rFonts w:asciiTheme="minorHAnsi" w:eastAsiaTheme="minorEastAsia" w:hAnsiTheme="minorHAnsi" w:cstheme="minorBidi"/>
              <w:iCs w:val="0"/>
              <w:szCs w:val="22"/>
            </w:rPr>
          </w:pPr>
          <w:hyperlink w:anchor="_Toc53407308" w:history="1">
            <w:r>
              <w:rPr>
                <w:rStyle w:val="a6"/>
              </w:rPr>
              <w:t>2.1.27</w:t>
            </w:r>
            <w:r>
              <w:rPr>
                <w:rStyle w:val="a6"/>
              </w:rPr>
              <w:t>、</w:t>
            </w:r>
            <w:r>
              <w:rPr>
                <w:rStyle w:val="a6"/>
              </w:rPr>
              <w:t xml:space="preserve"> </w:t>
            </w:r>
            <w:r>
              <w:rPr>
                <w:rStyle w:val="a6"/>
              </w:rPr>
              <w:t>基本步骤</w:t>
            </w:r>
            <w:r>
              <w:tab/>
            </w:r>
            <w:r>
              <w:fldChar w:fldCharType="begin"/>
            </w:r>
            <w:r>
              <w:instrText xml:space="preserve"> PAGEREF _Toc53407308 \h </w:instrText>
            </w:r>
            <w:r>
              <w:fldChar w:fldCharType="separate"/>
            </w:r>
            <w:r>
              <w:t>29</w:t>
            </w:r>
            <w:r>
              <w:fldChar w:fldCharType="end"/>
            </w:r>
          </w:hyperlink>
        </w:p>
        <w:p w14:paraId="7B923E7A" w14:textId="77777777" w:rsidR="00087071" w:rsidRDefault="00000000">
          <w:pPr>
            <w:pStyle w:val="TOC2"/>
            <w:tabs>
              <w:tab w:val="right" w:leader="dot" w:pos="8302"/>
            </w:tabs>
            <w:ind w:firstLine="420"/>
            <w:rPr>
              <w:rFonts w:asciiTheme="minorHAnsi" w:eastAsiaTheme="minorEastAsia" w:hAnsiTheme="minorHAnsi" w:cstheme="minorBidi"/>
              <w:smallCaps w:val="0"/>
              <w:szCs w:val="22"/>
            </w:rPr>
          </w:pPr>
          <w:hyperlink w:anchor="_Toc53407309" w:history="1">
            <w:r>
              <w:rPr>
                <w:rStyle w:val="a6"/>
              </w:rPr>
              <w:t>招标文件制作</w:t>
            </w:r>
            <w:r>
              <w:tab/>
            </w:r>
            <w:r>
              <w:fldChar w:fldCharType="begin"/>
            </w:r>
            <w:r>
              <w:instrText xml:space="preserve"> PAGEREF _Toc53407309 \h </w:instrText>
            </w:r>
            <w:r>
              <w:fldChar w:fldCharType="separate"/>
            </w:r>
            <w:r>
              <w:t>31</w:t>
            </w:r>
            <w:r>
              <w:fldChar w:fldCharType="end"/>
            </w:r>
          </w:hyperlink>
        </w:p>
        <w:p w14:paraId="3473B892" w14:textId="77777777" w:rsidR="00087071" w:rsidRDefault="00000000">
          <w:pPr>
            <w:pStyle w:val="TOC3"/>
            <w:tabs>
              <w:tab w:val="right" w:leader="dot" w:pos="8302"/>
            </w:tabs>
            <w:ind w:firstLine="840"/>
            <w:rPr>
              <w:rFonts w:asciiTheme="minorHAnsi" w:eastAsiaTheme="minorEastAsia" w:hAnsiTheme="minorHAnsi" w:cstheme="minorBidi"/>
              <w:iCs w:val="0"/>
              <w:szCs w:val="22"/>
            </w:rPr>
          </w:pPr>
          <w:hyperlink w:anchor="_Toc53407310" w:history="1">
            <w:r>
              <w:rPr>
                <w:rStyle w:val="a6"/>
              </w:rPr>
              <w:t>2.1.28</w:t>
            </w:r>
            <w:r>
              <w:rPr>
                <w:rStyle w:val="a6"/>
              </w:rPr>
              <w:t>、</w:t>
            </w:r>
            <w:r>
              <w:rPr>
                <w:rStyle w:val="a6"/>
              </w:rPr>
              <w:t xml:space="preserve"> </w:t>
            </w:r>
            <w:r>
              <w:rPr>
                <w:rStyle w:val="a6"/>
              </w:rPr>
              <w:t>前提条件</w:t>
            </w:r>
            <w:r>
              <w:tab/>
            </w:r>
            <w:r>
              <w:fldChar w:fldCharType="begin"/>
            </w:r>
            <w:r>
              <w:instrText xml:space="preserve"> PAGEREF _Toc53407310 \h </w:instrText>
            </w:r>
            <w:r>
              <w:fldChar w:fldCharType="separate"/>
            </w:r>
            <w:r>
              <w:t>31</w:t>
            </w:r>
            <w:r>
              <w:fldChar w:fldCharType="end"/>
            </w:r>
          </w:hyperlink>
        </w:p>
        <w:p w14:paraId="567C8265" w14:textId="77777777" w:rsidR="00087071" w:rsidRDefault="00000000">
          <w:pPr>
            <w:pStyle w:val="TOC3"/>
            <w:tabs>
              <w:tab w:val="right" w:leader="dot" w:pos="8302"/>
            </w:tabs>
            <w:ind w:firstLine="840"/>
            <w:rPr>
              <w:rFonts w:asciiTheme="minorHAnsi" w:eastAsiaTheme="minorEastAsia" w:hAnsiTheme="minorHAnsi" w:cstheme="minorBidi"/>
              <w:iCs w:val="0"/>
              <w:szCs w:val="22"/>
            </w:rPr>
          </w:pPr>
          <w:hyperlink w:anchor="_Toc53407311" w:history="1">
            <w:r>
              <w:rPr>
                <w:rStyle w:val="a6"/>
              </w:rPr>
              <w:t>2.1.29</w:t>
            </w:r>
            <w:r>
              <w:rPr>
                <w:rStyle w:val="a6"/>
              </w:rPr>
              <w:t>、</w:t>
            </w:r>
            <w:r>
              <w:rPr>
                <w:rStyle w:val="a6"/>
              </w:rPr>
              <w:t xml:space="preserve"> </w:t>
            </w:r>
            <w:r>
              <w:rPr>
                <w:rStyle w:val="a6"/>
              </w:rPr>
              <w:t>基本功能</w:t>
            </w:r>
            <w:r>
              <w:tab/>
            </w:r>
            <w:r>
              <w:fldChar w:fldCharType="begin"/>
            </w:r>
            <w:r>
              <w:instrText xml:space="preserve"> PAGEREF _Toc53407311 \h </w:instrText>
            </w:r>
            <w:r>
              <w:fldChar w:fldCharType="separate"/>
            </w:r>
            <w:r>
              <w:t>31</w:t>
            </w:r>
            <w:r>
              <w:fldChar w:fldCharType="end"/>
            </w:r>
          </w:hyperlink>
        </w:p>
        <w:p w14:paraId="01A32FDE" w14:textId="77777777" w:rsidR="00087071" w:rsidRDefault="00000000">
          <w:pPr>
            <w:pStyle w:val="TOC3"/>
            <w:tabs>
              <w:tab w:val="right" w:leader="dot" w:pos="8302"/>
            </w:tabs>
            <w:ind w:firstLine="840"/>
            <w:rPr>
              <w:rFonts w:asciiTheme="minorHAnsi" w:eastAsiaTheme="minorEastAsia" w:hAnsiTheme="minorHAnsi" w:cstheme="minorBidi"/>
              <w:iCs w:val="0"/>
              <w:szCs w:val="22"/>
            </w:rPr>
          </w:pPr>
          <w:hyperlink w:anchor="_Toc53407312" w:history="1">
            <w:r>
              <w:rPr>
                <w:rStyle w:val="a6"/>
              </w:rPr>
              <w:t>2.1.30</w:t>
            </w:r>
            <w:r>
              <w:rPr>
                <w:rStyle w:val="a6"/>
              </w:rPr>
              <w:t>、</w:t>
            </w:r>
            <w:r>
              <w:rPr>
                <w:rStyle w:val="a6"/>
              </w:rPr>
              <w:t xml:space="preserve"> </w:t>
            </w:r>
            <w:r>
              <w:rPr>
                <w:rStyle w:val="a6"/>
              </w:rPr>
              <w:t>基本步骤</w:t>
            </w:r>
            <w:r>
              <w:tab/>
            </w:r>
            <w:r>
              <w:fldChar w:fldCharType="begin"/>
            </w:r>
            <w:r>
              <w:instrText xml:space="preserve"> PAGEREF _Toc53407312 \h </w:instrText>
            </w:r>
            <w:r>
              <w:fldChar w:fldCharType="separate"/>
            </w:r>
            <w:r>
              <w:t>31</w:t>
            </w:r>
            <w:r>
              <w:fldChar w:fldCharType="end"/>
            </w:r>
          </w:hyperlink>
        </w:p>
        <w:p w14:paraId="6C6FFC96" w14:textId="77777777" w:rsidR="00087071" w:rsidRDefault="00000000">
          <w:pPr>
            <w:pStyle w:val="TOC2"/>
            <w:tabs>
              <w:tab w:val="right" w:leader="dot" w:pos="8302"/>
            </w:tabs>
            <w:ind w:firstLine="420"/>
            <w:rPr>
              <w:rFonts w:asciiTheme="minorHAnsi" w:eastAsiaTheme="minorEastAsia" w:hAnsiTheme="minorHAnsi" w:cstheme="minorBidi"/>
              <w:smallCaps w:val="0"/>
              <w:szCs w:val="22"/>
            </w:rPr>
          </w:pPr>
          <w:hyperlink w:anchor="_Toc53407313" w:history="1">
            <w:r>
              <w:rPr>
                <w:rStyle w:val="a6"/>
              </w:rPr>
              <w:t>答疑澄清文件</w:t>
            </w:r>
            <w:r>
              <w:tab/>
            </w:r>
            <w:r>
              <w:fldChar w:fldCharType="begin"/>
            </w:r>
            <w:r>
              <w:instrText xml:space="preserve"> PAGEREF _Toc53407313 \h </w:instrText>
            </w:r>
            <w:r>
              <w:fldChar w:fldCharType="separate"/>
            </w:r>
            <w:r>
              <w:t>34</w:t>
            </w:r>
            <w:r>
              <w:fldChar w:fldCharType="end"/>
            </w:r>
          </w:hyperlink>
        </w:p>
        <w:p w14:paraId="1F39F564" w14:textId="77777777" w:rsidR="00087071" w:rsidRDefault="00000000">
          <w:pPr>
            <w:pStyle w:val="TOC3"/>
            <w:tabs>
              <w:tab w:val="right" w:leader="dot" w:pos="8302"/>
            </w:tabs>
            <w:ind w:firstLine="840"/>
            <w:rPr>
              <w:rFonts w:asciiTheme="minorHAnsi" w:eastAsiaTheme="minorEastAsia" w:hAnsiTheme="minorHAnsi" w:cstheme="minorBidi"/>
              <w:iCs w:val="0"/>
              <w:szCs w:val="22"/>
            </w:rPr>
          </w:pPr>
          <w:hyperlink w:anchor="_Toc53407314" w:history="1">
            <w:r>
              <w:rPr>
                <w:rStyle w:val="a6"/>
              </w:rPr>
              <w:t>2.1.31</w:t>
            </w:r>
            <w:r>
              <w:rPr>
                <w:rStyle w:val="a6"/>
              </w:rPr>
              <w:t>、</w:t>
            </w:r>
            <w:r>
              <w:rPr>
                <w:rStyle w:val="a6"/>
              </w:rPr>
              <w:t xml:space="preserve"> </w:t>
            </w:r>
            <w:r>
              <w:rPr>
                <w:rStyle w:val="a6"/>
              </w:rPr>
              <w:t>前提条件</w:t>
            </w:r>
            <w:r>
              <w:tab/>
            </w:r>
            <w:r>
              <w:fldChar w:fldCharType="begin"/>
            </w:r>
            <w:r>
              <w:instrText xml:space="preserve"> PAGEREF _Toc53407314 \h </w:instrText>
            </w:r>
            <w:r>
              <w:fldChar w:fldCharType="separate"/>
            </w:r>
            <w:r>
              <w:t>34</w:t>
            </w:r>
            <w:r>
              <w:fldChar w:fldCharType="end"/>
            </w:r>
          </w:hyperlink>
        </w:p>
        <w:p w14:paraId="0D87B5C1" w14:textId="77777777" w:rsidR="00087071" w:rsidRDefault="00000000">
          <w:pPr>
            <w:pStyle w:val="TOC3"/>
            <w:tabs>
              <w:tab w:val="right" w:leader="dot" w:pos="8302"/>
            </w:tabs>
            <w:ind w:firstLine="840"/>
            <w:rPr>
              <w:rFonts w:asciiTheme="minorHAnsi" w:eastAsiaTheme="minorEastAsia" w:hAnsiTheme="minorHAnsi" w:cstheme="minorBidi"/>
              <w:iCs w:val="0"/>
              <w:szCs w:val="22"/>
            </w:rPr>
          </w:pPr>
          <w:hyperlink w:anchor="_Toc53407315" w:history="1">
            <w:r>
              <w:rPr>
                <w:rStyle w:val="a6"/>
              </w:rPr>
              <w:t>2.1.32</w:t>
            </w:r>
            <w:r>
              <w:rPr>
                <w:rStyle w:val="a6"/>
              </w:rPr>
              <w:t>、</w:t>
            </w:r>
            <w:r>
              <w:rPr>
                <w:rStyle w:val="a6"/>
              </w:rPr>
              <w:t xml:space="preserve"> </w:t>
            </w:r>
            <w:r>
              <w:rPr>
                <w:rStyle w:val="a6"/>
              </w:rPr>
              <w:t>基本功能</w:t>
            </w:r>
            <w:r>
              <w:tab/>
            </w:r>
            <w:r>
              <w:fldChar w:fldCharType="begin"/>
            </w:r>
            <w:r>
              <w:instrText xml:space="preserve"> PAGEREF _Toc53407315 \h </w:instrText>
            </w:r>
            <w:r>
              <w:fldChar w:fldCharType="separate"/>
            </w:r>
            <w:r>
              <w:t>34</w:t>
            </w:r>
            <w:r>
              <w:fldChar w:fldCharType="end"/>
            </w:r>
          </w:hyperlink>
        </w:p>
        <w:p w14:paraId="2A5457F9" w14:textId="77777777" w:rsidR="00087071" w:rsidRDefault="00000000">
          <w:pPr>
            <w:pStyle w:val="TOC3"/>
            <w:tabs>
              <w:tab w:val="right" w:leader="dot" w:pos="8302"/>
            </w:tabs>
            <w:ind w:firstLine="840"/>
            <w:rPr>
              <w:rFonts w:asciiTheme="minorHAnsi" w:eastAsiaTheme="minorEastAsia" w:hAnsiTheme="minorHAnsi" w:cstheme="minorBidi"/>
              <w:iCs w:val="0"/>
              <w:szCs w:val="22"/>
            </w:rPr>
          </w:pPr>
          <w:hyperlink w:anchor="_Toc53407316" w:history="1">
            <w:r>
              <w:rPr>
                <w:rStyle w:val="a6"/>
              </w:rPr>
              <w:t>2.1.33</w:t>
            </w:r>
            <w:r>
              <w:rPr>
                <w:rStyle w:val="a6"/>
              </w:rPr>
              <w:t>、</w:t>
            </w:r>
            <w:r>
              <w:rPr>
                <w:rStyle w:val="a6"/>
              </w:rPr>
              <w:t xml:space="preserve"> </w:t>
            </w:r>
            <w:r>
              <w:rPr>
                <w:rStyle w:val="a6"/>
              </w:rPr>
              <w:t>基本步骤</w:t>
            </w:r>
            <w:r>
              <w:tab/>
            </w:r>
            <w:r>
              <w:fldChar w:fldCharType="begin"/>
            </w:r>
            <w:r>
              <w:instrText xml:space="preserve"> PAGEREF _Toc53407316 \h </w:instrText>
            </w:r>
            <w:r>
              <w:fldChar w:fldCharType="separate"/>
            </w:r>
            <w:r>
              <w:t>34</w:t>
            </w:r>
            <w:r>
              <w:fldChar w:fldCharType="end"/>
            </w:r>
          </w:hyperlink>
        </w:p>
        <w:p w14:paraId="00BFC167" w14:textId="77777777" w:rsidR="00087071" w:rsidRDefault="00000000">
          <w:pPr>
            <w:pStyle w:val="TOC2"/>
            <w:tabs>
              <w:tab w:val="right" w:leader="dot" w:pos="8302"/>
            </w:tabs>
            <w:ind w:firstLine="420"/>
            <w:rPr>
              <w:rFonts w:asciiTheme="minorHAnsi" w:eastAsiaTheme="minorEastAsia" w:hAnsiTheme="minorHAnsi" w:cstheme="minorBidi"/>
              <w:smallCaps w:val="0"/>
              <w:szCs w:val="22"/>
            </w:rPr>
          </w:pPr>
          <w:hyperlink w:anchor="_Toc53407317" w:history="1">
            <w:r>
              <w:rPr>
                <w:rStyle w:val="a6"/>
              </w:rPr>
              <w:t>进入评标室人员维护</w:t>
            </w:r>
            <w:r>
              <w:tab/>
            </w:r>
            <w:r>
              <w:fldChar w:fldCharType="begin"/>
            </w:r>
            <w:r>
              <w:instrText xml:space="preserve"> PAGEREF _Toc53407317 \h </w:instrText>
            </w:r>
            <w:r>
              <w:fldChar w:fldCharType="separate"/>
            </w:r>
            <w:r>
              <w:t>35</w:t>
            </w:r>
            <w:r>
              <w:fldChar w:fldCharType="end"/>
            </w:r>
          </w:hyperlink>
        </w:p>
        <w:p w14:paraId="576B4D01" w14:textId="77777777" w:rsidR="00087071" w:rsidRDefault="00000000">
          <w:pPr>
            <w:pStyle w:val="TOC3"/>
            <w:tabs>
              <w:tab w:val="right" w:leader="dot" w:pos="8302"/>
            </w:tabs>
            <w:ind w:firstLine="840"/>
            <w:rPr>
              <w:rFonts w:asciiTheme="minorHAnsi" w:eastAsiaTheme="minorEastAsia" w:hAnsiTheme="minorHAnsi" w:cstheme="minorBidi"/>
              <w:iCs w:val="0"/>
              <w:szCs w:val="22"/>
            </w:rPr>
          </w:pPr>
          <w:hyperlink w:anchor="_Toc53407318" w:history="1">
            <w:r>
              <w:rPr>
                <w:rStyle w:val="a6"/>
              </w:rPr>
              <w:t>2.1.34</w:t>
            </w:r>
            <w:r>
              <w:rPr>
                <w:rStyle w:val="a6"/>
              </w:rPr>
              <w:t>、</w:t>
            </w:r>
            <w:r>
              <w:rPr>
                <w:rStyle w:val="a6"/>
              </w:rPr>
              <w:t xml:space="preserve"> </w:t>
            </w:r>
            <w:r>
              <w:rPr>
                <w:rStyle w:val="a6"/>
              </w:rPr>
              <w:t>前提条件</w:t>
            </w:r>
            <w:r>
              <w:tab/>
            </w:r>
            <w:r>
              <w:fldChar w:fldCharType="begin"/>
            </w:r>
            <w:r>
              <w:instrText xml:space="preserve"> PAGEREF _Toc53407318 \h </w:instrText>
            </w:r>
            <w:r>
              <w:fldChar w:fldCharType="separate"/>
            </w:r>
            <w:r>
              <w:t>35</w:t>
            </w:r>
            <w:r>
              <w:fldChar w:fldCharType="end"/>
            </w:r>
          </w:hyperlink>
        </w:p>
        <w:p w14:paraId="4A760F3B" w14:textId="77777777" w:rsidR="00087071" w:rsidRDefault="00000000">
          <w:pPr>
            <w:pStyle w:val="TOC3"/>
            <w:tabs>
              <w:tab w:val="right" w:leader="dot" w:pos="8302"/>
            </w:tabs>
            <w:ind w:firstLine="840"/>
            <w:rPr>
              <w:rFonts w:asciiTheme="minorHAnsi" w:eastAsiaTheme="minorEastAsia" w:hAnsiTheme="minorHAnsi" w:cstheme="minorBidi"/>
              <w:iCs w:val="0"/>
              <w:szCs w:val="22"/>
            </w:rPr>
          </w:pPr>
          <w:hyperlink w:anchor="_Toc53407319" w:history="1">
            <w:r>
              <w:rPr>
                <w:rStyle w:val="a6"/>
              </w:rPr>
              <w:t>2.1.35</w:t>
            </w:r>
            <w:r>
              <w:rPr>
                <w:rStyle w:val="a6"/>
              </w:rPr>
              <w:t>、</w:t>
            </w:r>
            <w:r>
              <w:rPr>
                <w:rStyle w:val="a6"/>
              </w:rPr>
              <w:t xml:space="preserve"> </w:t>
            </w:r>
            <w:r>
              <w:rPr>
                <w:rStyle w:val="a6"/>
              </w:rPr>
              <w:t>基本功能</w:t>
            </w:r>
            <w:r>
              <w:tab/>
            </w:r>
            <w:r>
              <w:fldChar w:fldCharType="begin"/>
            </w:r>
            <w:r>
              <w:instrText xml:space="preserve"> PAGEREF _Toc53407319 \h </w:instrText>
            </w:r>
            <w:r>
              <w:fldChar w:fldCharType="separate"/>
            </w:r>
            <w:r>
              <w:t>36</w:t>
            </w:r>
            <w:r>
              <w:fldChar w:fldCharType="end"/>
            </w:r>
          </w:hyperlink>
        </w:p>
        <w:p w14:paraId="2E333702" w14:textId="77777777" w:rsidR="00087071" w:rsidRDefault="00000000">
          <w:pPr>
            <w:pStyle w:val="TOC3"/>
            <w:tabs>
              <w:tab w:val="right" w:leader="dot" w:pos="8302"/>
            </w:tabs>
            <w:ind w:firstLine="840"/>
            <w:rPr>
              <w:rFonts w:asciiTheme="minorHAnsi" w:eastAsiaTheme="minorEastAsia" w:hAnsiTheme="minorHAnsi" w:cstheme="minorBidi"/>
              <w:iCs w:val="0"/>
              <w:szCs w:val="22"/>
            </w:rPr>
          </w:pPr>
          <w:hyperlink w:anchor="_Toc53407320" w:history="1">
            <w:r>
              <w:rPr>
                <w:rStyle w:val="a6"/>
              </w:rPr>
              <w:t>2.1.36</w:t>
            </w:r>
            <w:r>
              <w:rPr>
                <w:rStyle w:val="a6"/>
              </w:rPr>
              <w:t>、</w:t>
            </w:r>
            <w:r>
              <w:rPr>
                <w:rStyle w:val="a6"/>
              </w:rPr>
              <w:t xml:space="preserve"> </w:t>
            </w:r>
            <w:r>
              <w:rPr>
                <w:rStyle w:val="a6"/>
              </w:rPr>
              <w:t>基本步骤</w:t>
            </w:r>
            <w:r>
              <w:tab/>
            </w:r>
            <w:r>
              <w:fldChar w:fldCharType="begin"/>
            </w:r>
            <w:r>
              <w:instrText xml:space="preserve"> PAGEREF _Toc53407320 \h </w:instrText>
            </w:r>
            <w:r>
              <w:fldChar w:fldCharType="separate"/>
            </w:r>
            <w:r>
              <w:t>36</w:t>
            </w:r>
            <w:r>
              <w:fldChar w:fldCharType="end"/>
            </w:r>
          </w:hyperlink>
        </w:p>
        <w:p w14:paraId="7DD202C4" w14:textId="77777777" w:rsidR="00087071" w:rsidRDefault="00000000">
          <w:pPr>
            <w:pStyle w:val="TOC2"/>
            <w:tabs>
              <w:tab w:val="right" w:leader="dot" w:pos="8302"/>
            </w:tabs>
            <w:ind w:firstLine="420"/>
            <w:rPr>
              <w:rFonts w:asciiTheme="minorHAnsi" w:eastAsiaTheme="minorEastAsia" w:hAnsiTheme="minorHAnsi" w:cstheme="minorBidi"/>
              <w:smallCaps w:val="0"/>
              <w:szCs w:val="22"/>
            </w:rPr>
          </w:pPr>
          <w:hyperlink w:anchor="_Toc53407321" w:history="1">
            <w:r>
              <w:rPr>
                <w:rStyle w:val="a6"/>
              </w:rPr>
              <w:t>废标公告</w:t>
            </w:r>
            <w:r>
              <w:tab/>
            </w:r>
            <w:r>
              <w:fldChar w:fldCharType="begin"/>
            </w:r>
            <w:r>
              <w:instrText xml:space="preserve"> PAGEREF _Toc53407321 \h </w:instrText>
            </w:r>
            <w:r>
              <w:fldChar w:fldCharType="separate"/>
            </w:r>
            <w:r>
              <w:t>36</w:t>
            </w:r>
            <w:r>
              <w:fldChar w:fldCharType="end"/>
            </w:r>
          </w:hyperlink>
        </w:p>
        <w:p w14:paraId="7CC11E7F" w14:textId="77777777" w:rsidR="00087071" w:rsidRDefault="00000000">
          <w:pPr>
            <w:pStyle w:val="TOC3"/>
            <w:tabs>
              <w:tab w:val="right" w:leader="dot" w:pos="8302"/>
            </w:tabs>
            <w:ind w:firstLine="840"/>
            <w:rPr>
              <w:rFonts w:asciiTheme="minorHAnsi" w:eastAsiaTheme="minorEastAsia" w:hAnsiTheme="minorHAnsi" w:cstheme="minorBidi"/>
              <w:iCs w:val="0"/>
              <w:szCs w:val="22"/>
            </w:rPr>
          </w:pPr>
          <w:hyperlink w:anchor="_Toc53407322" w:history="1">
            <w:r>
              <w:rPr>
                <w:rStyle w:val="a6"/>
              </w:rPr>
              <w:t>2.1.37</w:t>
            </w:r>
            <w:r>
              <w:rPr>
                <w:rStyle w:val="a6"/>
              </w:rPr>
              <w:t>、</w:t>
            </w:r>
            <w:r>
              <w:rPr>
                <w:rStyle w:val="a6"/>
              </w:rPr>
              <w:t xml:space="preserve"> </w:t>
            </w:r>
            <w:r>
              <w:rPr>
                <w:rStyle w:val="a6"/>
              </w:rPr>
              <w:t>前提条件</w:t>
            </w:r>
            <w:r>
              <w:tab/>
            </w:r>
            <w:r>
              <w:fldChar w:fldCharType="begin"/>
            </w:r>
            <w:r>
              <w:instrText xml:space="preserve"> PAGEREF _Toc53407322 \h </w:instrText>
            </w:r>
            <w:r>
              <w:fldChar w:fldCharType="separate"/>
            </w:r>
            <w:r>
              <w:t>36</w:t>
            </w:r>
            <w:r>
              <w:fldChar w:fldCharType="end"/>
            </w:r>
          </w:hyperlink>
        </w:p>
        <w:p w14:paraId="17BBF3BD" w14:textId="77777777" w:rsidR="00087071" w:rsidRDefault="00000000">
          <w:pPr>
            <w:pStyle w:val="TOC3"/>
            <w:tabs>
              <w:tab w:val="right" w:leader="dot" w:pos="8302"/>
            </w:tabs>
            <w:ind w:firstLine="840"/>
            <w:rPr>
              <w:rFonts w:asciiTheme="minorHAnsi" w:eastAsiaTheme="minorEastAsia" w:hAnsiTheme="minorHAnsi" w:cstheme="minorBidi"/>
              <w:iCs w:val="0"/>
              <w:szCs w:val="22"/>
            </w:rPr>
          </w:pPr>
          <w:hyperlink w:anchor="_Toc53407323" w:history="1">
            <w:r>
              <w:rPr>
                <w:rStyle w:val="a6"/>
              </w:rPr>
              <w:t>2.1.38</w:t>
            </w:r>
            <w:r>
              <w:rPr>
                <w:rStyle w:val="a6"/>
              </w:rPr>
              <w:t>、</w:t>
            </w:r>
            <w:r>
              <w:rPr>
                <w:rStyle w:val="a6"/>
              </w:rPr>
              <w:t xml:space="preserve"> </w:t>
            </w:r>
            <w:r>
              <w:rPr>
                <w:rStyle w:val="a6"/>
              </w:rPr>
              <w:t>基本功能</w:t>
            </w:r>
            <w:r>
              <w:tab/>
            </w:r>
            <w:r>
              <w:fldChar w:fldCharType="begin"/>
            </w:r>
            <w:r>
              <w:instrText xml:space="preserve"> PAGEREF _Toc53407323 \h </w:instrText>
            </w:r>
            <w:r>
              <w:fldChar w:fldCharType="separate"/>
            </w:r>
            <w:r>
              <w:t>36</w:t>
            </w:r>
            <w:r>
              <w:fldChar w:fldCharType="end"/>
            </w:r>
          </w:hyperlink>
        </w:p>
        <w:p w14:paraId="2082480B" w14:textId="77777777" w:rsidR="00087071" w:rsidRDefault="00000000">
          <w:pPr>
            <w:pStyle w:val="TOC3"/>
            <w:tabs>
              <w:tab w:val="right" w:leader="dot" w:pos="8302"/>
            </w:tabs>
            <w:ind w:firstLine="840"/>
            <w:rPr>
              <w:rFonts w:asciiTheme="minorHAnsi" w:eastAsiaTheme="minorEastAsia" w:hAnsiTheme="minorHAnsi" w:cstheme="minorBidi"/>
              <w:iCs w:val="0"/>
              <w:szCs w:val="22"/>
            </w:rPr>
          </w:pPr>
          <w:hyperlink w:anchor="_Toc53407324" w:history="1">
            <w:r>
              <w:rPr>
                <w:rStyle w:val="a6"/>
              </w:rPr>
              <w:t>2.1.39</w:t>
            </w:r>
            <w:r>
              <w:rPr>
                <w:rStyle w:val="a6"/>
              </w:rPr>
              <w:t>、</w:t>
            </w:r>
            <w:r>
              <w:rPr>
                <w:rStyle w:val="a6"/>
              </w:rPr>
              <w:t xml:space="preserve"> </w:t>
            </w:r>
            <w:r>
              <w:rPr>
                <w:rStyle w:val="a6"/>
              </w:rPr>
              <w:t>基本步骤</w:t>
            </w:r>
            <w:r>
              <w:tab/>
            </w:r>
            <w:r>
              <w:fldChar w:fldCharType="begin"/>
            </w:r>
            <w:r>
              <w:instrText xml:space="preserve"> PAGEREF _Toc53407324 \h </w:instrText>
            </w:r>
            <w:r>
              <w:fldChar w:fldCharType="separate"/>
            </w:r>
            <w:r>
              <w:t>36</w:t>
            </w:r>
            <w:r>
              <w:fldChar w:fldCharType="end"/>
            </w:r>
          </w:hyperlink>
        </w:p>
        <w:p w14:paraId="4112922E" w14:textId="77777777" w:rsidR="00087071" w:rsidRDefault="00000000">
          <w:pPr>
            <w:pStyle w:val="TOC2"/>
            <w:tabs>
              <w:tab w:val="right" w:leader="dot" w:pos="8302"/>
            </w:tabs>
            <w:ind w:firstLine="420"/>
            <w:rPr>
              <w:rFonts w:asciiTheme="minorHAnsi" w:eastAsiaTheme="minorEastAsia" w:hAnsiTheme="minorHAnsi" w:cstheme="minorBidi"/>
              <w:smallCaps w:val="0"/>
              <w:szCs w:val="22"/>
            </w:rPr>
          </w:pPr>
          <w:hyperlink w:anchor="_Toc53407325" w:history="1">
            <w:r>
              <w:rPr>
                <w:rStyle w:val="a6"/>
              </w:rPr>
              <w:t>中标候选人公示</w:t>
            </w:r>
            <w:r>
              <w:tab/>
            </w:r>
            <w:r>
              <w:fldChar w:fldCharType="begin"/>
            </w:r>
            <w:r>
              <w:instrText xml:space="preserve"> PAGEREF _Toc53407325 \h </w:instrText>
            </w:r>
            <w:r>
              <w:fldChar w:fldCharType="separate"/>
            </w:r>
            <w:r>
              <w:t>38</w:t>
            </w:r>
            <w:r>
              <w:fldChar w:fldCharType="end"/>
            </w:r>
          </w:hyperlink>
        </w:p>
        <w:p w14:paraId="007ED3CB" w14:textId="77777777" w:rsidR="00087071" w:rsidRDefault="00000000">
          <w:pPr>
            <w:pStyle w:val="TOC3"/>
            <w:tabs>
              <w:tab w:val="right" w:leader="dot" w:pos="8302"/>
            </w:tabs>
            <w:ind w:firstLine="840"/>
            <w:rPr>
              <w:rFonts w:asciiTheme="minorHAnsi" w:eastAsiaTheme="minorEastAsia" w:hAnsiTheme="minorHAnsi" w:cstheme="minorBidi"/>
              <w:iCs w:val="0"/>
              <w:szCs w:val="22"/>
            </w:rPr>
          </w:pPr>
          <w:hyperlink w:anchor="_Toc53407326" w:history="1">
            <w:r>
              <w:rPr>
                <w:rStyle w:val="a6"/>
              </w:rPr>
              <w:t>2.1.40</w:t>
            </w:r>
            <w:r>
              <w:rPr>
                <w:rStyle w:val="a6"/>
              </w:rPr>
              <w:t>、</w:t>
            </w:r>
            <w:r>
              <w:rPr>
                <w:rStyle w:val="a6"/>
              </w:rPr>
              <w:t xml:space="preserve"> </w:t>
            </w:r>
            <w:r>
              <w:rPr>
                <w:rStyle w:val="a6"/>
              </w:rPr>
              <w:t>前提条件</w:t>
            </w:r>
            <w:r>
              <w:tab/>
            </w:r>
            <w:r>
              <w:fldChar w:fldCharType="begin"/>
            </w:r>
            <w:r>
              <w:instrText xml:space="preserve"> PAGEREF _Toc53407326 \h </w:instrText>
            </w:r>
            <w:r>
              <w:fldChar w:fldCharType="separate"/>
            </w:r>
            <w:r>
              <w:t>38</w:t>
            </w:r>
            <w:r>
              <w:fldChar w:fldCharType="end"/>
            </w:r>
          </w:hyperlink>
        </w:p>
        <w:p w14:paraId="1C8FC780" w14:textId="77777777" w:rsidR="00087071" w:rsidRDefault="00000000">
          <w:pPr>
            <w:pStyle w:val="TOC3"/>
            <w:tabs>
              <w:tab w:val="right" w:leader="dot" w:pos="8302"/>
            </w:tabs>
            <w:ind w:firstLine="840"/>
            <w:rPr>
              <w:rFonts w:asciiTheme="minorHAnsi" w:eastAsiaTheme="minorEastAsia" w:hAnsiTheme="minorHAnsi" w:cstheme="minorBidi"/>
              <w:iCs w:val="0"/>
              <w:szCs w:val="22"/>
            </w:rPr>
          </w:pPr>
          <w:hyperlink w:anchor="_Toc53407327" w:history="1">
            <w:r>
              <w:rPr>
                <w:rStyle w:val="a6"/>
              </w:rPr>
              <w:t>2.1.41</w:t>
            </w:r>
            <w:r>
              <w:rPr>
                <w:rStyle w:val="a6"/>
              </w:rPr>
              <w:t>、</w:t>
            </w:r>
            <w:r>
              <w:rPr>
                <w:rStyle w:val="a6"/>
              </w:rPr>
              <w:t xml:space="preserve"> </w:t>
            </w:r>
            <w:r>
              <w:rPr>
                <w:rStyle w:val="a6"/>
              </w:rPr>
              <w:t>基本功能</w:t>
            </w:r>
            <w:r>
              <w:tab/>
            </w:r>
            <w:r>
              <w:fldChar w:fldCharType="begin"/>
            </w:r>
            <w:r>
              <w:instrText xml:space="preserve"> PAGEREF _Toc53407327 \h </w:instrText>
            </w:r>
            <w:r>
              <w:fldChar w:fldCharType="separate"/>
            </w:r>
            <w:r>
              <w:t>38</w:t>
            </w:r>
            <w:r>
              <w:fldChar w:fldCharType="end"/>
            </w:r>
          </w:hyperlink>
        </w:p>
        <w:p w14:paraId="52E5282E" w14:textId="77777777" w:rsidR="00087071" w:rsidRDefault="00000000">
          <w:pPr>
            <w:pStyle w:val="TOC3"/>
            <w:tabs>
              <w:tab w:val="right" w:leader="dot" w:pos="8302"/>
            </w:tabs>
            <w:ind w:firstLine="840"/>
            <w:rPr>
              <w:rFonts w:asciiTheme="minorHAnsi" w:eastAsiaTheme="minorEastAsia" w:hAnsiTheme="minorHAnsi" w:cstheme="minorBidi"/>
              <w:iCs w:val="0"/>
              <w:szCs w:val="22"/>
            </w:rPr>
          </w:pPr>
          <w:hyperlink w:anchor="_Toc53407328" w:history="1">
            <w:r>
              <w:rPr>
                <w:rStyle w:val="a6"/>
              </w:rPr>
              <w:t>2.1.42</w:t>
            </w:r>
            <w:r>
              <w:rPr>
                <w:rStyle w:val="a6"/>
              </w:rPr>
              <w:t>、</w:t>
            </w:r>
            <w:r>
              <w:rPr>
                <w:rStyle w:val="a6"/>
              </w:rPr>
              <w:t xml:space="preserve"> </w:t>
            </w:r>
            <w:r>
              <w:rPr>
                <w:rStyle w:val="a6"/>
              </w:rPr>
              <w:t>基本步骤</w:t>
            </w:r>
            <w:r>
              <w:tab/>
            </w:r>
            <w:r>
              <w:fldChar w:fldCharType="begin"/>
            </w:r>
            <w:r>
              <w:instrText xml:space="preserve"> PAGEREF _Toc53407328 \h </w:instrText>
            </w:r>
            <w:r>
              <w:fldChar w:fldCharType="separate"/>
            </w:r>
            <w:r>
              <w:t>38</w:t>
            </w:r>
            <w:r>
              <w:fldChar w:fldCharType="end"/>
            </w:r>
          </w:hyperlink>
        </w:p>
        <w:p w14:paraId="3C435845" w14:textId="77777777" w:rsidR="00087071" w:rsidRDefault="00000000">
          <w:pPr>
            <w:pStyle w:val="TOC2"/>
            <w:tabs>
              <w:tab w:val="right" w:leader="dot" w:pos="8302"/>
            </w:tabs>
            <w:ind w:firstLine="420"/>
            <w:rPr>
              <w:rFonts w:asciiTheme="minorHAnsi" w:eastAsiaTheme="minorEastAsia" w:hAnsiTheme="minorHAnsi" w:cstheme="minorBidi"/>
              <w:smallCaps w:val="0"/>
              <w:szCs w:val="22"/>
            </w:rPr>
          </w:pPr>
          <w:hyperlink w:anchor="_Toc53407329" w:history="1">
            <w:r>
              <w:rPr>
                <w:rStyle w:val="a6"/>
              </w:rPr>
              <w:t>中标结果公告</w:t>
            </w:r>
            <w:r>
              <w:tab/>
            </w:r>
            <w:r>
              <w:fldChar w:fldCharType="begin"/>
            </w:r>
            <w:r>
              <w:instrText xml:space="preserve"> PAGEREF _Toc53407329 \h </w:instrText>
            </w:r>
            <w:r>
              <w:fldChar w:fldCharType="separate"/>
            </w:r>
            <w:r>
              <w:t>40</w:t>
            </w:r>
            <w:r>
              <w:fldChar w:fldCharType="end"/>
            </w:r>
          </w:hyperlink>
        </w:p>
        <w:p w14:paraId="7E9E3245" w14:textId="77777777" w:rsidR="00087071" w:rsidRDefault="00000000">
          <w:pPr>
            <w:pStyle w:val="TOC3"/>
            <w:tabs>
              <w:tab w:val="right" w:leader="dot" w:pos="8302"/>
            </w:tabs>
            <w:ind w:firstLine="840"/>
            <w:rPr>
              <w:rFonts w:asciiTheme="minorHAnsi" w:eastAsiaTheme="minorEastAsia" w:hAnsiTheme="minorHAnsi" w:cstheme="minorBidi"/>
              <w:iCs w:val="0"/>
              <w:szCs w:val="22"/>
            </w:rPr>
          </w:pPr>
          <w:hyperlink w:anchor="_Toc53407330" w:history="1">
            <w:r>
              <w:rPr>
                <w:rStyle w:val="a6"/>
              </w:rPr>
              <w:t>2.1.43</w:t>
            </w:r>
            <w:r>
              <w:rPr>
                <w:rStyle w:val="a6"/>
              </w:rPr>
              <w:t>、</w:t>
            </w:r>
            <w:r>
              <w:rPr>
                <w:rStyle w:val="a6"/>
              </w:rPr>
              <w:t xml:space="preserve"> </w:t>
            </w:r>
            <w:r>
              <w:rPr>
                <w:rStyle w:val="a6"/>
              </w:rPr>
              <w:t>前提条件</w:t>
            </w:r>
            <w:r>
              <w:tab/>
            </w:r>
            <w:r>
              <w:fldChar w:fldCharType="begin"/>
            </w:r>
            <w:r>
              <w:instrText xml:space="preserve"> PAGEREF _Toc53407330 \h </w:instrText>
            </w:r>
            <w:r>
              <w:fldChar w:fldCharType="separate"/>
            </w:r>
            <w:r>
              <w:t>40</w:t>
            </w:r>
            <w:r>
              <w:fldChar w:fldCharType="end"/>
            </w:r>
          </w:hyperlink>
        </w:p>
        <w:p w14:paraId="15FB6DCA" w14:textId="77777777" w:rsidR="00087071" w:rsidRDefault="00000000">
          <w:pPr>
            <w:pStyle w:val="TOC3"/>
            <w:tabs>
              <w:tab w:val="right" w:leader="dot" w:pos="8302"/>
            </w:tabs>
            <w:ind w:firstLine="840"/>
            <w:rPr>
              <w:rFonts w:asciiTheme="minorHAnsi" w:eastAsiaTheme="minorEastAsia" w:hAnsiTheme="minorHAnsi" w:cstheme="minorBidi"/>
              <w:iCs w:val="0"/>
              <w:szCs w:val="22"/>
            </w:rPr>
          </w:pPr>
          <w:hyperlink w:anchor="_Toc53407331" w:history="1">
            <w:r>
              <w:rPr>
                <w:rStyle w:val="a6"/>
              </w:rPr>
              <w:t>2.1.44</w:t>
            </w:r>
            <w:r>
              <w:rPr>
                <w:rStyle w:val="a6"/>
              </w:rPr>
              <w:t>、</w:t>
            </w:r>
            <w:r>
              <w:rPr>
                <w:rStyle w:val="a6"/>
              </w:rPr>
              <w:t xml:space="preserve"> </w:t>
            </w:r>
            <w:r>
              <w:rPr>
                <w:rStyle w:val="a6"/>
              </w:rPr>
              <w:t>基本功能</w:t>
            </w:r>
            <w:r>
              <w:tab/>
            </w:r>
            <w:r>
              <w:fldChar w:fldCharType="begin"/>
            </w:r>
            <w:r>
              <w:instrText xml:space="preserve"> PAGEREF _Toc53407331 \h </w:instrText>
            </w:r>
            <w:r>
              <w:fldChar w:fldCharType="separate"/>
            </w:r>
            <w:r>
              <w:t>40</w:t>
            </w:r>
            <w:r>
              <w:fldChar w:fldCharType="end"/>
            </w:r>
          </w:hyperlink>
        </w:p>
        <w:p w14:paraId="69AFA770" w14:textId="77777777" w:rsidR="00087071" w:rsidRDefault="00000000">
          <w:pPr>
            <w:pStyle w:val="TOC3"/>
            <w:tabs>
              <w:tab w:val="right" w:leader="dot" w:pos="8302"/>
            </w:tabs>
            <w:ind w:firstLine="840"/>
            <w:rPr>
              <w:rFonts w:asciiTheme="minorHAnsi" w:eastAsiaTheme="minorEastAsia" w:hAnsiTheme="minorHAnsi" w:cstheme="minorBidi"/>
              <w:iCs w:val="0"/>
              <w:szCs w:val="22"/>
            </w:rPr>
          </w:pPr>
          <w:hyperlink w:anchor="_Toc53407332" w:history="1">
            <w:r>
              <w:rPr>
                <w:rStyle w:val="a6"/>
              </w:rPr>
              <w:t>2.1.45</w:t>
            </w:r>
            <w:r>
              <w:rPr>
                <w:rStyle w:val="a6"/>
              </w:rPr>
              <w:t>、</w:t>
            </w:r>
            <w:r>
              <w:rPr>
                <w:rStyle w:val="a6"/>
              </w:rPr>
              <w:t xml:space="preserve"> </w:t>
            </w:r>
            <w:r>
              <w:rPr>
                <w:rStyle w:val="a6"/>
              </w:rPr>
              <w:t>基本步骤</w:t>
            </w:r>
            <w:r>
              <w:tab/>
            </w:r>
            <w:r>
              <w:fldChar w:fldCharType="begin"/>
            </w:r>
            <w:r>
              <w:instrText xml:space="preserve"> PAGEREF _Toc53407332 \h </w:instrText>
            </w:r>
            <w:r>
              <w:fldChar w:fldCharType="separate"/>
            </w:r>
            <w:r>
              <w:t>40</w:t>
            </w:r>
            <w:r>
              <w:fldChar w:fldCharType="end"/>
            </w:r>
          </w:hyperlink>
        </w:p>
        <w:p w14:paraId="12B7515A" w14:textId="77777777" w:rsidR="00087071" w:rsidRDefault="00000000">
          <w:pPr>
            <w:pStyle w:val="TOC2"/>
            <w:tabs>
              <w:tab w:val="right" w:leader="dot" w:pos="8302"/>
            </w:tabs>
            <w:ind w:firstLine="420"/>
            <w:rPr>
              <w:rFonts w:asciiTheme="minorHAnsi" w:eastAsiaTheme="minorEastAsia" w:hAnsiTheme="minorHAnsi" w:cstheme="minorBidi"/>
              <w:smallCaps w:val="0"/>
              <w:szCs w:val="22"/>
            </w:rPr>
          </w:pPr>
          <w:hyperlink w:anchor="_Toc53407333" w:history="1">
            <w:r>
              <w:rPr>
                <w:rStyle w:val="a6"/>
              </w:rPr>
              <w:t>中标通知书</w:t>
            </w:r>
            <w:r>
              <w:tab/>
            </w:r>
            <w:r>
              <w:fldChar w:fldCharType="begin"/>
            </w:r>
            <w:r>
              <w:instrText xml:space="preserve"> PAGEREF _Toc53407333 \h </w:instrText>
            </w:r>
            <w:r>
              <w:fldChar w:fldCharType="separate"/>
            </w:r>
            <w:r>
              <w:t>43</w:t>
            </w:r>
            <w:r>
              <w:fldChar w:fldCharType="end"/>
            </w:r>
          </w:hyperlink>
        </w:p>
        <w:p w14:paraId="1DB89F1F" w14:textId="77777777" w:rsidR="00087071" w:rsidRDefault="00000000">
          <w:pPr>
            <w:pStyle w:val="TOC3"/>
            <w:tabs>
              <w:tab w:val="right" w:leader="dot" w:pos="8302"/>
            </w:tabs>
            <w:ind w:firstLine="840"/>
            <w:rPr>
              <w:rFonts w:asciiTheme="minorHAnsi" w:eastAsiaTheme="minorEastAsia" w:hAnsiTheme="minorHAnsi" w:cstheme="minorBidi"/>
              <w:iCs w:val="0"/>
              <w:szCs w:val="22"/>
            </w:rPr>
          </w:pPr>
          <w:hyperlink w:anchor="_Toc53407334" w:history="1">
            <w:r>
              <w:rPr>
                <w:rStyle w:val="a6"/>
              </w:rPr>
              <w:t>2.1.46</w:t>
            </w:r>
            <w:r>
              <w:rPr>
                <w:rStyle w:val="a6"/>
              </w:rPr>
              <w:t>、</w:t>
            </w:r>
            <w:r>
              <w:rPr>
                <w:rStyle w:val="a6"/>
              </w:rPr>
              <w:t xml:space="preserve"> </w:t>
            </w:r>
            <w:r>
              <w:rPr>
                <w:rStyle w:val="a6"/>
              </w:rPr>
              <w:t>前提条件</w:t>
            </w:r>
            <w:r>
              <w:tab/>
            </w:r>
            <w:r>
              <w:fldChar w:fldCharType="begin"/>
            </w:r>
            <w:r>
              <w:instrText xml:space="preserve"> PAGEREF _Toc53407334 \h </w:instrText>
            </w:r>
            <w:r>
              <w:fldChar w:fldCharType="separate"/>
            </w:r>
            <w:r>
              <w:t>43</w:t>
            </w:r>
            <w:r>
              <w:fldChar w:fldCharType="end"/>
            </w:r>
          </w:hyperlink>
        </w:p>
        <w:p w14:paraId="4EBD2F4B" w14:textId="77777777" w:rsidR="00087071" w:rsidRDefault="00000000">
          <w:pPr>
            <w:pStyle w:val="TOC3"/>
            <w:tabs>
              <w:tab w:val="right" w:leader="dot" w:pos="8302"/>
            </w:tabs>
            <w:ind w:firstLine="840"/>
            <w:rPr>
              <w:rFonts w:asciiTheme="minorHAnsi" w:eastAsiaTheme="minorEastAsia" w:hAnsiTheme="minorHAnsi" w:cstheme="minorBidi"/>
              <w:iCs w:val="0"/>
              <w:szCs w:val="22"/>
            </w:rPr>
          </w:pPr>
          <w:hyperlink w:anchor="_Toc53407335" w:history="1">
            <w:r>
              <w:rPr>
                <w:rStyle w:val="a6"/>
              </w:rPr>
              <w:t>2.1.47</w:t>
            </w:r>
            <w:r>
              <w:rPr>
                <w:rStyle w:val="a6"/>
              </w:rPr>
              <w:t>、</w:t>
            </w:r>
            <w:r>
              <w:rPr>
                <w:rStyle w:val="a6"/>
              </w:rPr>
              <w:t xml:space="preserve"> </w:t>
            </w:r>
            <w:r>
              <w:rPr>
                <w:rStyle w:val="a6"/>
              </w:rPr>
              <w:t>基本功能</w:t>
            </w:r>
            <w:r>
              <w:tab/>
            </w:r>
            <w:r>
              <w:fldChar w:fldCharType="begin"/>
            </w:r>
            <w:r>
              <w:instrText xml:space="preserve"> PAGEREF _Toc53407335 \h </w:instrText>
            </w:r>
            <w:r>
              <w:fldChar w:fldCharType="separate"/>
            </w:r>
            <w:r>
              <w:t>43</w:t>
            </w:r>
            <w:r>
              <w:fldChar w:fldCharType="end"/>
            </w:r>
          </w:hyperlink>
        </w:p>
        <w:p w14:paraId="4ACC3194" w14:textId="77777777" w:rsidR="00087071" w:rsidRDefault="00000000">
          <w:pPr>
            <w:pStyle w:val="TOC3"/>
            <w:tabs>
              <w:tab w:val="right" w:leader="dot" w:pos="8302"/>
            </w:tabs>
            <w:ind w:firstLine="840"/>
            <w:rPr>
              <w:rFonts w:asciiTheme="minorHAnsi" w:eastAsiaTheme="minorEastAsia" w:hAnsiTheme="minorHAnsi" w:cstheme="minorBidi"/>
              <w:iCs w:val="0"/>
              <w:szCs w:val="22"/>
            </w:rPr>
          </w:pPr>
          <w:hyperlink w:anchor="_Toc53407336" w:history="1">
            <w:r>
              <w:rPr>
                <w:rStyle w:val="a6"/>
              </w:rPr>
              <w:t>2.1.48</w:t>
            </w:r>
            <w:r>
              <w:rPr>
                <w:rStyle w:val="a6"/>
              </w:rPr>
              <w:t>、</w:t>
            </w:r>
            <w:r>
              <w:rPr>
                <w:rStyle w:val="a6"/>
              </w:rPr>
              <w:t xml:space="preserve"> </w:t>
            </w:r>
            <w:r>
              <w:rPr>
                <w:rStyle w:val="a6"/>
              </w:rPr>
              <w:t>基本步骤</w:t>
            </w:r>
            <w:r>
              <w:tab/>
            </w:r>
            <w:r>
              <w:fldChar w:fldCharType="begin"/>
            </w:r>
            <w:r>
              <w:instrText xml:space="preserve"> PAGEREF _Toc53407336 \h </w:instrText>
            </w:r>
            <w:r>
              <w:fldChar w:fldCharType="separate"/>
            </w:r>
            <w:r>
              <w:t>43</w:t>
            </w:r>
            <w:r>
              <w:fldChar w:fldCharType="end"/>
            </w:r>
          </w:hyperlink>
        </w:p>
        <w:p w14:paraId="1696D2BC" w14:textId="77777777" w:rsidR="00087071" w:rsidRDefault="00000000">
          <w:pPr>
            <w:pStyle w:val="TOC1"/>
            <w:tabs>
              <w:tab w:val="left" w:pos="1050"/>
              <w:tab w:val="right" w:leader="dot" w:pos="8302"/>
            </w:tabs>
            <w:rPr>
              <w:rFonts w:asciiTheme="minorHAnsi" w:eastAsiaTheme="minorEastAsia" w:hAnsiTheme="minorHAnsi" w:cstheme="minorBidi"/>
              <w:bCs w:val="0"/>
              <w:caps w:val="0"/>
              <w:szCs w:val="22"/>
            </w:rPr>
          </w:pPr>
          <w:hyperlink w:anchor="_Toc53407337" w:history="1">
            <w:r>
              <w:rPr>
                <w:rStyle w:val="a6"/>
              </w:rPr>
              <w:t>三、</w:t>
            </w:r>
            <w:r>
              <w:rPr>
                <w:rFonts w:asciiTheme="minorHAnsi" w:eastAsiaTheme="minorEastAsia" w:hAnsiTheme="minorHAnsi" w:cstheme="minorBidi"/>
                <w:bCs w:val="0"/>
                <w:caps w:val="0"/>
                <w:szCs w:val="22"/>
              </w:rPr>
              <w:tab/>
            </w:r>
            <w:r>
              <w:rPr>
                <w:rStyle w:val="a6"/>
              </w:rPr>
              <w:t>开标流程介绍</w:t>
            </w:r>
            <w:r>
              <w:tab/>
            </w:r>
            <w:r>
              <w:fldChar w:fldCharType="begin"/>
            </w:r>
            <w:r>
              <w:instrText xml:space="preserve"> PAGEREF _Toc53407337 \h </w:instrText>
            </w:r>
            <w:r>
              <w:fldChar w:fldCharType="separate"/>
            </w:r>
            <w:r>
              <w:t>44</w:t>
            </w:r>
            <w:r>
              <w:fldChar w:fldCharType="end"/>
            </w:r>
          </w:hyperlink>
        </w:p>
        <w:p w14:paraId="331F3337" w14:textId="77777777" w:rsidR="00087071" w:rsidRDefault="00000000">
          <w:pPr>
            <w:pStyle w:val="TOC2"/>
            <w:tabs>
              <w:tab w:val="right" w:leader="dot" w:pos="8302"/>
            </w:tabs>
            <w:ind w:firstLine="420"/>
            <w:rPr>
              <w:rFonts w:asciiTheme="minorHAnsi" w:eastAsiaTheme="minorEastAsia" w:hAnsiTheme="minorHAnsi" w:cstheme="minorBidi"/>
              <w:smallCaps w:val="0"/>
              <w:szCs w:val="22"/>
            </w:rPr>
          </w:pPr>
          <w:hyperlink w:anchor="_Toc53407338" w:history="1">
            <w:r>
              <w:rPr>
                <w:rStyle w:val="a6"/>
              </w:rPr>
              <w:t>3.1</w:t>
            </w:r>
            <w:r>
              <w:rPr>
                <w:rStyle w:val="a6"/>
              </w:rPr>
              <w:t>、登录开评标系统</w:t>
            </w:r>
            <w:r>
              <w:tab/>
            </w:r>
            <w:r>
              <w:fldChar w:fldCharType="begin"/>
            </w:r>
            <w:r>
              <w:instrText xml:space="preserve"> PAGEREF _Toc53407338 \h </w:instrText>
            </w:r>
            <w:r>
              <w:fldChar w:fldCharType="separate"/>
            </w:r>
            <w:r>
              <w:t>44</w:t>
            </w:r>
            <w:r>
              <w:fldChar w:fldCharType="end"/>
            </w:r>
          </w:hyperlink>
        </w:p>
        <w:p w14:paraId="4EFC924E" w14:textId="77777777" w:rsidR="00087071" w:rsidRDefault="00000000">
          <w:pPr>
            <w:pStyle w:val="TOC2"/>
            <w:tabs>
              <w:tab w:val="right" w:leader="dot" w:pos="8302"/>
            </w:tabs>
            <w:ind w:firstLine="420"/>
            <w:rPr>
              <w:rFonts w:asciiTheme="minorHAnsi" w:eastAsiaTheme="minorEastAsia" w:hAnsiTheme="minorHAnsi" w:cstheme="minorBidi"/>
              <w:smallCaps w:val="0"/>
              <w:szCs w:val="22"/>
            </w:rPr>
          </w:pPr>
          <w:hyperlink w:anchor="_Toc53407339" w:history="1">
            <w:r>
              <w:rPr>
                <w:rStyle w:val="a6"/>
              </w:rPr>
              <w:t>3.2</w:t>
            </w:r>
            <w:r>
              <w:rPr>
                <w:rStyle w:val="a6"/>
              </w:rPr>
              <w:t>、进入项目</w:t>
            </w:r>
            <w:r>
              <w:tab/>
            </w:r>
            <w:r>
              <w:fldChar w:fldCharType="begin"/>
            </w:r>
            <w:r>
              <w:instrText xml:space="preserve"> PAGEREF _Toc53407339 \h </w:instrText>
            </w:r>
            <w:r>
              <w:fldChar w:fldCharType="separate"/>
            </w:r>
            <w:r>
              <w:t>45</w:t>
            </w:r>
            <w:r>
              <w:fldChar w:fldCharType="end"/>
            </w:r>
          </w:hyperlink>
        </w:p>
        <w:p w14:paraId="4A85A58F" w14:textId="77777777" w:rsidR="00087071" w:rsidRDefault="00000000">
          <w:pPr>
            <w:pStyle w:val="TOC2"/>
            <w:tabs>
              <w:tab w:val="right" w:leader="dot" w:pos="8302"/>
            </w:tabs>
            <w:ind w:firstLine="420"/>
            <w:rPr>
              <w:rFonts w:asciiTheme="minorHAnsi" w:eastAsiaTheme="minorEastAsia" w:hAnsiTheme="minorHAnsi" w:cstheme="minorBidi"/>
              <w:smallCaps w:val="0"/>
              <w:szCs w:val="22"/>
            </w:rPr>
          </w:pPr>
          <w:hyperlink w:anchor="_Toc53407340" w:history="1">
            <w:r>
              <w:rPr>
                <w:rStyle w:val="a6"/>
              </w:rPr>
              <w:t>3.3</w:t>
            </w:r>
            <w:r>
              <w:rPr>
                <w:rStyle w:val="a6"/>
              </w:rPr>
              <w:t>、公布投标人</w:t>
            </w:r>
            <w:r>
              <w:tab/>
            </w:r>
            <w:r>
              <w:fldChar w:fldCharType="begin"/>
            </w:r>
            <w:r>
              <w:instrText xml:space="preserve"> PAGEREF _Toc53407340 \h </w:instrText>
            </w:r>
            <w:r>
              <w:fldChar w:fldCharType="separate"/>
            </w:r>
            <w:r>
              <w:t>45</w:t>
            </w:r>
            <w:r>
              <w:fldChar w:fldCharType="end"/>
            </w:r>
          </w:hyperlink>
        </w:p>
        <w:p w14:paraId="042D3605" w14:textId="77777777" w:rsidR="00087071" w:rsidRDefault="00000000">
          <w:pPr>
            <w:pStyle w:val="TOC3"/>
            <w:tabs>
              <w:tab w:val="right" w:leader="dot" w:pos="8302"/>
            </w:tabs>
            <w:ind w:firstLine="840"/>
            <w:rPr>
              <w:rFonts w:asciiTheme="minorHAnsi" w:eastAsiaTheme="minorEastAsia" w:hAnsiTheme="minorHAnsi" w:cstheme="minorBidi"/>
              <w:iCs w:val="0"/>
              <w:szCs w:val="22"/>
            </w:rPr>
          </w:pPr>
          <w:hyperlink w:anchor="_Toc53407341" w:history="1">
            <w:r>
              <w:rPr>
                <w:rStyle w:val="a6"/>
              </w:rPr>
              <w:t>3.3.1</w:t>
            </w:r>
            <w:r>
              <w:rPr>
                <w:rStyle w:val="a6"/>
              </w:rPr>
              <w:t>、公布投标人</w:t>
            </w:r>
            <w:r>
              <w:tab/>
            </w:r>
            <w:r>
              <w:fldChar w:fldCharType="begin"/>
            </w:r>
            <w:r>
              <w:instrText xml:space="preserve"> PAGEREF _Toc53407341 \h </w:instrText>
            </w:r>
            <w:r>
              <w:fldChar w:fldCharType="separate"/>
            </w:r>
            <w:r>
              <w:t>45</w:t>
            </w:r>
            <w:r>
              <w:fldChar w:fldCharType="end"/>
            </w:r>
          </w:hyperlink>
        </w:p>
        <w:p w14:paraId="557E13D7" w14:textId="77777777" w:rsidR="00087071" w:rsidRDefault="00000000">
          <w:pPr>
            <w:pStyle w:val="TOC3"/>
            <w:tabs>
              <w:tab w:val="right" w:leader="dot" w:pos="8302"/>
            </w:tabs>
            <w:ind w:firstLine="840"/>
            <w:rPr>
              <w:rFonts w:asciiTheme="minorHAnsi" w:eastAsiaTheme="minorEastAsia" w:hAnsiTheme="minorHAnsi" w:cstheme="minorBidi"/>
              <w:iCs w:val="0"/>
              <w:szCs w:val="22"/>
            </w:rPr>
          </w:pPr>
          <w:hyperlink w:anchor="_Toc53407342" w:history="1">
            <w:r>
              <w:rPr>
                <w:rStyle w:val="a6"/>
              </w:rPr>
              <w:t>3.3.2</w:t>
            </w:r>
            <w:r>
              <w:rPr>
                <w:rStyle w:val="a6"/>
              </w:rPr>
              <w:t>、打印签到表</w:t>
            </w:r>
            <w:r>
              <w:tab/>
            </w:r>
            <w:r>
              <w:fldChar w:fldCharType="begin"/>
            </w:r>
            <w:r>
              <w:instrText xml:space="preserve"> PAGEREF _Toc53407342 \h </w:instrText>
            </w:r>
            <w:r>
              <w:fldChar w:fldCharType="separate"/>
            </w:r>
            <w:r>
              <w:t>46</w:t>
            </w:r>
            <w:r>
              <w:fldChar w:fldCharType="end"/>
            </w:r>
          </w:hyperlink>
        </w:p>
        <w:p w14:paraId="60CBF785" w14:textId="77777777" w:rsidR="00087071" w:rsidRDefault="00000000">
          <w:pPr>
            <w:pStyle w:val="TOC3"/>
            <w:tabs>
              <w:tab w:val="right" w:leader="dot" w:pos="8302"/>
            </w:tabs>
            <w:ind w:firstLine="840"/>
            <w:rPr>
              <w:rFonts w:asciiTheme="minorHAnsi" w:eastAsiaTheme="minorEastAsia" w:hAnsiTheme="minorHAnsi" w:cstheme="minorBidi"/>
              <w:iCs w:val="0"/>
              <w:szCs w:val="22"/>
            </w:rPr>
          </w:pPr>
          <w:hyperlink w:anchor="_Toc53407343" w:history="1">
            <w:r>
              <w:rPr>
                <w:rStyle w:val="a6"/>
              </w:rPr>
              <w:t>3.3.3</w:t>
            </w:r>
            <w:r>
              <w:rPr>
                <w:rStyle w:val="a6"/>
              </w:rPr>
              <w:t>、投标保证金</w:t>
            </w:r>
            <w:r>
              <w:tab/>
            </w:r>
            <w:r>
              <w:fldChar w:fldCharType="begin"/>
            </w:r>
            <w:r>
              <w:instrText xml:space="preserve"> PAGEREF _Toc53407343 \h </w:instrText>
            </w:r>
            <w:r>
              <w:fldChar w:fldCharType="separate"/>
            </w:r>
            <w:r>
              <w:t>47</w:t>
            </w:r>
            <w:r>
              <w:fldChar w:fldCharType="end"/>
            </w:r>
          </w:hyperlink>
        </w:p>
        <w:p w14:paraId="0BE3900C" w14:textId="77777777" w:rsidR="00087071" w:rsidRDefault="00000000">
          <w:pPr>
            <w:pStyle w:val="TOC2"/>
            <w:tabs>
              <w:tab w:val="left" w:pos="1050"/>
              <w:tab w:val="right" w:leader="dot" w:pos="8302"/>
            </w:tabs>
            <w:ind w:firstLine="420"/>
            <w:rPr>
              <w:rFonts w:asciiTheme="minorHAnsi" w:eastAsiaTheme="minorEastAsia" w:hAnsiTheme="minorHAnsi" w:cstheme="minorBidi"/>
              <w:smallCaps w:val="0"/>
              <w:szCs w:val="22"/>
            </w:rPr>
          </w:pPr>
          <w:hyperlink w:anchor="_Toc53407344" w:history="1">
            <w:r>
              <w:rPr>
                <w:rStyle w:val="a6"/>
              </w:rPr>
              <w:t>3.4</w:t>
            </w:r>
            <w:r>
              <w:rPr>
                <w:rFonts w:asciiTheme="minorHAnsi" w:eastAsiaTheme="minorEastAsia" w:hAnsiTheme="minorHAnsi" w:cstheme="minorBidi"/>
                <w:smallCaps w:val="0"/>
                <w:szCs w:val="22"/>
              </w:rPr>
              <w:tab/>
            </w:r>
            <w:r>
              <w:rPr>
                <w:rStyle w:val="a6"/>
              </w:rPr>
              <w:t>、投标人解密</w:t>
            </w:r>
            <w:r>
              <w:tab/>
            </w:r>
            <w:r>
              <w:fldChar w:fldCharType="begin"/>
            </w:r>
            <w:r>
              <w:instrText xml:space="preserve"> PAGEREF _Toc53407344 \h </w:instrText>
            </w:r>
            <w:r>
              <w:fldChar w:fldCharType="separate"/>
            </w:r>
            <w:r>
              <w:t>48</w:t>
            </w:r>
            <w:r>
              <w:fldChar w:fldCharType="end"/>
            </w:r>
          </w:hyperlink>
        </w:p>
        <w:p w14:paraId="3419D0F6" w14:textId="77777777" w:rsidR="00087071" w:rsidRDefault="00000000">
          <w:pPr>
            <w:pStyle w:val="TOC2"/>
            <w:tabs>
              <w:tab w:val="left" w:pos="1050"/>
              <w:tab w:val="right" w:leader="dot" w:pos="8302"/>
            </w:tabs>
            <w:ind w:firstLine="420"/>
            <w:rPr>
              <w:rFonts w:asciiTheme="minorHAnsi" w:eastAsiaTheme="minorEastAsia" w:hAnsiTheme="minorHAnsi" w:cstheme="minorBidi"/>
              <w:smallCaps w:val="0"/>
              <w:szCs w:val="22"/>
            </w:rPr>
          </w:pPr>
          <w:hyperlink w:anchor="_Toc53407345" w:history="1">
            <w:r>
              <w:rPr>
                <w:rStyle w:val="a6"/>
              </w:rPr>
              <w:t>3.5</w:t>
            </w:r>
            <w:r>
              <w:rPr>
                <w:rFonts w:asciiTheme="minorHAnsi" w:eastAsiaTheme="minorEastAsia" w:hAnsiTheme="minorHAnsi" w:cstheme="minorBidi"/>
                <w:smallCaps w:val="0"/>
                <w:szCs w:val="22"/>
              </w:rPr>
              <w:tab/>
            </w:r>
            <w:r>
              <w:rPr>
                <w:rStyle w:val="a6"/>
              </w:rPr>
              <w:t>、唱标</w:t>
            </w:r>
            <w:r>
              <w:tab/>
            </w:r>
            <w:r>
              <w:fldChar w:fldCharType="begin"/>
            </w:r>
            <w:r>
              <w:instrText xml:space="preserve"> PAGEREF _Toc53407345 \h </w:instrText>
            </w:r>
            <w:r>
              <w:fldChar w:fldCharType="separate"/>
            </w:r>
            <w:r>
              <w:t>50</w:t>
            </w:r>
            <w:r>
              <w:fldChar w:fldCharType="end"/>
            </w:r>
          </w:hyperlink>
        </w:p>
        <w:p w14:paraId="5D723479" w14:textId="77777777" w:rsidR="00087071" w:rsidRDefault="00000000">
          <w:pPr>
            <w:pStyle w:val="TOC2"/>
            <w:tabs>
              <w:tab w:val="left" w:pos="1050"/>
              <w:tab w:val="right" w:leader="dot" w:pos="8302"/>
            </w:tabs>
            <w:ind w:firstLine="420"/>
            <w:rPr>
              <w:rFonts w:asciiTheme="minorHAnsi" w:eastAsiaTheme="minorEastAsia" w:hAnsiTheme="minorHAnsi" w:cstheme="minorBidi"/>
              <w:smallCaps w:val="0"/>
              <w:szCs w:val="22"/>
            </w:rPr>
          </w:pPr>
          <w:hyperlink w:anchor="_Toc53407346" w:history="1">
            <w:r>
              <w:rPr>
                <w:rStyle w:val="a6"/>
              </w:rPr>
              <w:t>3.6</w:t>
            </w:r>
            <w:r>
              <w:rPr>
                <w:rFonts w:asciiTheme="minorHAnsi" w:eastAsiaTheme="minorEastAsia" w:hAnsiTheme="minorHAnsi" w:cstheme="minorBidi"/>
                <w:smallCaps w:val="0"/>
                <w:szCs w:val="22"/>
              </w:rPr>
              <w:tab/>
            </w:r>
            <w:r>
              <w:rPr>
                <w:rStyle w:val="a6"/>
              </w:rPr>
              <w:t>、开标结束</w:t>
            </w:r>
            <w:r>
              <w:tab/>
            </w:r>
            <w:r>
              <w:fldChar w:fldCharType="begin"/>
            </w:r>
            <w:r>
              <w:instrText xml:space="preserve"> PAGEREF _Toc53407346 \h </w:instrText>
            </w:r>
            <w:r>
              <w:fldChar w:fldCharType="separate"/>
            </w:r>
            <w:r>
              <w:t>52</w:t>
            </w:r>
            <w:r>
              <w:fldChar w:fldCharType="end"/>
            </w:r>
          </w:hyperlink>
        </w:p>
        <w:p w14:paraId="0153EE43" w14:textId="77777777" w:rsidR="00087071" w:rsidRDefault="00000000">
          <w:pPr>
            <w:pStyle w:val="TOC1"/>
            <w:tabs>
              <w:tab w:val="right" w:leader="dot" w:pos="8302"/>
            </w:tabs>
            <w:rPr>
              <w:rFonts w:asciiTheme="minorHAnsi" w:eastAsiaTheme="minorEastAsia" w:hAnsiTheme="minorHAnsi" w:cstheme="minorBidi"/>
              <w:bCs w:val="0"/>
              <w:caps w:val="0"/>
              <w:szCs w:val="22"/>
            </w:rPr>
          </w:pPr>
          <w:hyperlink w:anchor="_Toc53407347" w:history="1">
            <w:r>
              <w:rPr>
                <w:rStyle w:val="a6"/>
                <w:highlight w:val="lightGray"/>
              </w:rPr>
              <w:t>四、</w:t>
            </w:r>
            <w:r>
              <w:rPr>
                <w:rStyle w:val="a6"/>
              </w:rPr>
              <w:t>评标准备</w:t>
            </w:r>
            <w:r>
              <w:tab/>
            </w:r>
            <w:r>
              <w:fldChar w:fldCharType="begin"/>
            </w:r>
            <w:r>
              <w:instrText xml:space="preserve"> PAGEREF _Toc53407347 \h </w:instrText>
            </w:r>
            <w:r>
              <w:fldChar w:fldCharType="separate"/>
            </w:r>
            <w:r>
              <w:t>53</w:t>
            </w:r>
            <w:r>
              <w:fldChar w:fldCharType="end"/>
            </w:r>
          </w:hyperlink>
        </w:p>
        <w:p w14:paraId="0BE82DD3" w14:textId="77777777" w:rsidR="00087071" w:rsidRDefault="00000000">
          <w:pPr>
            <w:pStyle w:val="TOC2"/>
            <w:tabs>
              <w:tab w:val="left" w:pos="1050"/>
              <w:tab w:val="right" w:leader="dot" w:pos="8302"/>
            </w:tabs>
            <w:ind w:firstLine="420"/>
            <w:rPr>
              <w:rFonts w:asciiTheme="minorHAnsi" w:eastAsiaTheme="minorEastAsia" w:hAnsiTheme="minorHAnsi" w:cstheme="minorBidi"/>
              <w:smallCaps w:val="0"/>
              <w:szCs w:val="22"/>
            </w:rPr>
          </w:pPr>
          <w:hyperlink w:anchor="_Toc53407348" w:history="1">
            <w:r>
              <w:rPr>
                <w:rStyle w:val="a6"/>
              </w:rPr>
              <w:t>4.1</w:t>
            </w:r>
            <w:r>
              <w:rPr>
                <w:rFonts w:asciiTheme="minorHAnsi" w:eastAsiaTheme="minorEastAsia" w:hAnsiTheme="minorHAnsi" w:cstheme="minorBidi"/>
                <w:smallCaps w:val="0"/>
                <w:szCs w:val="22"/>
              </w:rPr>
              <w:tab/>
            </w:r>
            <w:r>
              <w:rPr>
                <w:rStyle w:val="a6"/>
              </w:rPr>
              <w:t>、招标文件导入</w:t>
            </w:r>
            <w:r>
              <w:tab/>
            </w:r>
            <w:r>
              <w:fldChar w:fldCharType="begin"/>
            </w:r>
            <w:r>
              <w:instrText xml:space="preserve"> PAGEREF _Toc53407348 \h </w:instrText>
            </w:r>
            <w:r>
              <w:fldChar w:fldCharType="separate"/>
            </w:r>
            <w:r>
              <w:t>53</w:t>
            </w:r>
            <w:r>
              <w:fldChar w:fldCharType="end"/>
            </w:r>
          </w:hyperlink>
        </w:p>
        <w:p w14:paraId="6532B4F1" w14:textId="77777777" w:rsidR="00087071" w:rsidRDefault="00000000">
          <w:pPr>
            <w:pStyle w:val="TOC2"/>
            <w:tabs>
              <w:tab w:val="left" w:pos="1050"/>
              <w:tab w:val="right" w:leader="dot" w:pos="8302"/>
            </w:tabs>
            <w:ind w:firstLine="420"/>
            <w:rPr>
              <w:rFonts w:asciiTheme="minorHAnsi" w:eastAsiaTheme="minorEastAsia" w:hAnsiTheme="minorHAnsi" w:cstheme="minorBidi"/>
              <w:smallCaps w:val="0"/>
              <w:szCs w:val="22"/>
            </w:rPr>
          </w:pPr>
          <w:hyperlink w:anchor="_Toc53407349" w:history="1">
            <w:r>
              <w:rPr>
                <w:rStyle w:val="a6"/>
              </w:rPr>
              <w:t>4.2</w:t>
            </w:r>
            <w:r>
              <w:rPr>
                <w:rFonts w:asciiTheme="minorHAnsi" w:eastAsiaTheme="minorEastAsia" w:hAnsiTheme="minorHAnsi" w:cstheme="minorBidi"/>
                <w:smallCaps w:val="0"/>
                <w:szCs w:val="22"/>
              </w:rPr>
              <w:tab/>
            </w:r>
            <w:r>
              <w:rPr>
                <w:rStyle w:val="a6"/>
              </w:rPr>
              <w:t>、导入投标文件</w:t>
            </w:r>
            <w:r>
              <w:tab/>
            </w:r>
            <w:r>
              <w:fldChar w:fldCharType="begin"/>
            </w:r>
            <w:r>
              <w:instrText xml:space="preserve"> PAGEREF _Toc53407349 \h </w:instrText>
            </w:r>
            <w:r>
              <w:fldChar w:fldCharType="separate"/>
            </w:r>
            <w:r>
              <w:t>54</w:t>
            </w:r>
            <w:r>
              <w:fldChar w:fldCharType="end"/>
            </w:r>
          </w:hyperlink>
        </w:p>
        <w:p w14:paraId="65547D38" w14:textId="77777777" w:rsidR="00087071" w:rsidRDefault="00000000">
          <w:pPr>
            <w:pStyle w:val="TOC2"/>
            <w:tabs>
              <w:tab w:val="left" w:pos="1050"/>
              <w:tab w:val="right" w:leader="dot" w:pos="8302"/>
            </w:tabs>
            <w:ind w:firstLine="420"/>
            <w:rPr>
              <w:rFonts w:asciiTheme="minorHAnsi" w:eastAsiaTheme="minorEastAsia" w:hAnsiTheme="minorHAnsi" w:cstheme="minorBidi"/>
              <w:smallCaps w:val="0"/>
              <w:szCs w:val="22"/>
            </w:rPr>
          </w:pPr>
          <w:hyperlink w:anchor="_Toc53407350" w:history="1">
            <w:r>
              <w:rPr>
                <w:rStyle w:val="a6"/>
              </w:rPr>
              <w:t>4.3</w:t>
            </w:r>
            <w:r>
              <w:rPr>
                <w:rFonts w:asciiTheme="minorHAnsi" w:eastAsiaTheme="minorEastAsia" w:hAnsiTheme="minorHAnsi" w:cstheme="minorBidi"/>
                <w:smallCaps w:val="0"/>
                <w:szCs w:val="22"/>
              </w:rPr>
              <w:tab/>
            </w:r>
            <w:r>
              <w:rPr>
                <w:rStyle w:val="a6"/>
              </w:rPr>
              <w:t>、评标办法</w:t>
            </w:r>
            <w:r>
              <w:tab/>
            </w:r>
            <w:r>
              <w:fldChar w:fldCharType="begin"/>
            </w:r>
            <w:r>
              <w:instrText xml:space="preserve"> PAGEREF _Toc53407350 \h </w:instrText>
            </w:r>
            <w:r>
              <w:fldChar w:fldCharType="separate"/>
            </w:r>
            <w:r>
              <w:t>55</w:t>
            </w:r>
            <w:r>
              <w:fldChar w:fldCharType="end"/>
            </w:r>
          </w:hyperlink>
        </w:p>
        <w:p w14:paraId="7554B2A5" w14:textId="77777777" w:rsidR="00087071" w:rsidRDefault="00000000">
          <w:pPr>
            <w:pStyle w:val="TOC2"/>
            <w:tabs>
              <w:tab w:val="left" w:pos="1050"/>
              <w:tab w:val="right" w:leader="dot" w:pos="8302"/>
            </w:tabs>
            <w:ind w:firstLine="420"/>
            <w:rPr>
              <w:rFonts w:asciiTheme="minorHAnsi" w:eastAsiaTheme="minorEastAsia" w:hAnsiTheme="minorHAnsi" w:cstheme="minorBidi"/>
              <w:smallCaps w:val="0"/>
              <w:szCs w:val="22"/>
            </w:rPr>
          </w:pPr>
          <w:hyperlink w:anchor="_Toc53407351" w:history="1">
            <w:r>
              <w:rPr>
                <w:rStyle w:val="a6"/>
              </w:rPr>
              <w:t>4.4</w:t>
            </w:r>
            <w:r>
              <w:rPr>
                <w:rFonts w:asciiTheme="minorHAnsi" w:eastAsiaTheme="minorEastAsia" w:hAnsiTheme="minorHAnsi" w:cstheme="minorBidi"/>
                <w:smallCaps w:val="0"/>
                <w:szCs w:val="22"/>
              </w:rPr>
              <w:tab/>
            </w:r>
            <w:r>
              <w:rPr>
                <w:rStyle w:val="a6"/>
              </w:rPr>
              <w:t>、确认评委</w:t>
            </w:r>
            <w:r>
              <w:tab/>
            </w:r>
            <w:r>
              <w:fldChar w:fldCharType="begin"/>
            </w:r>
            <w:r>
              <w:instrText xml:space="preserve"> PAGEREF _Toc53407351 \h </w:instrText>
            </w:r>
            <w:r>
              <w:fldChar w:fldCharType="separate"/>
            </w:r>
            <w:r>
              <w:t>55</w:t>
            </w:r>
            <w:r>
              <w:fldChar w:fldCharType="end"/>
            </w:r>
          </w:hyperlink>
        </w:p>
        <w:p w14:paraId="4D5653F5" w14:textId="77777777" w:rsidR="00087071" w:rsidRDefault="00000000">
          <w:pPr>
            <w:pStyle w:val="TOC2"/>
            <w:tabs>
              <w:tab w:val="left" w:pos="1050"/>
              <w:tab w:val="right" w:leader="dot" w:pos="8302"/>
            </w:tabs>
            <w:ind w:firstLine="420"/>
            <w:rPr>
              <w:rFonts w:asciiTheme="minorHAnsi" w:eastAsiaTheme="minorEastAsia" w:hAnsiTheme="minorHAnsi" w:cstheme="minorBidi"/>
              <w:smallCaps w:val="0"/>
              <w:szCs w:val="22"/>
            </w:rPr>
          </w:pPr>
          <w:hyperlink w:anchor="_Toc53407352" w:history="1">
            <w:r>
              <w:rPr>
                <w:rStyle w:val="a6"/>
              </w:rPr>
              <w:t>4.5</w:t>
            </w:r>
            <w:r>
              <w:rPr>
                <w:rFonts w:asciiTheme="minorHAnsi" w:eastAsiaTheme="minorEastAsia" w:hAnsiTheme="minorHAnsi" w:cstheme="minorBidi"/>
                <w:smallCaps w:val="0"/>
                <w:szCs w:val="22"/>
              </w:rPr>
              <w:tab/>
            </w:r>
            <w:r>
              <w:rPr>
                <w:rStyle w:val="a6"/>
              </w:rPr>
              <w:t>、确认评委回避单位</w:t>
            </w:r>
            <w:r>
              <w:tab/>
            </w:r>
            <w:r>
              <w:fldChar w:fldCharType="begin"/>
            </w:r>
            <w:r>
              <w:instrText xml:space="preserve"> PAGEREF _Toc53407352 \h </w:instrText>
            </w:r>
            <w:r>
              <w:fldChar w:fldCharType="separate"/>
            </w:r>
            <w:r>
              <w:t>56</w:t>
            </w:r>
            <w:r>
              <w:fldChar w:fldCharType="end"/>
            </w:r>
          </w:hyperlink>
        </w:p>
        <w:p w14:paraId="03DFCD20" w14:textId="77777777" w:rsidR="00087071" w:rsidRDefault="00000000">
          <w:pPr>
            <w:pStyle w:val="TOC2"/>
            <w:tabs>
              <w:tab w:val="left" w:pos="1050"/>
              <w:tab w:val="right" w:leader="dot" w:pos="8302"/>
            </w:tabs>
            <w:ind w:firstLine="420"/>
            <w:rPr>
              <w:rFonts w:asciiTheme="minorHAnsi" w:eastAsiaTheme="minorEastAsia" w:hAnsiTheme="minorHAnsi" w:cstheme="minorBidi"/>
              <w:smallCaps w:val="0"/>
              <w:szCs w:val="22"/>
            </w:rPr>
          </w:pPr>
          <w:hyperlink w:anchor="_Toc53407353" w:history="1">
            <w:r>
              <w:rPr>
                <w:rStyle w:val="a6"/>
              </w:rPr>
              <w:t>4.6</w:t>
            </w:r>
            <w:r>
              <w:rPr>
                <w:rFonts w:asciiTheme="minorHAnsi" w:eastAsiaTheme="minorEastAsia" w:hAnsiTheme="minorHAnsi" w:cstheme="minorBidi"/>
                <w:smallCaps w:val="0"/>
                <w:szCs w:val="22"/>
              </w:rPr>
              <w:tab/>
            </w:r>
            <w:r>
              <w:rPr>
                <w:rStyle w:val="a6"/>
              </w:rPr>
              <w:t>、确认评委负责人</w:t>
            </w:r>
            <w:r>
              <w:tab/>
            </w:r>
            <w:r>
              <w:fldChar w:fldCharType="begin"/>
            </w:r>
            <w:r>
              <w:instrText xml:space="preserve"> PAGEREF _Toc53407353 \h </w:instrText>
            </w:r>
            <w:r>
              <w:fldChar w:fldCharType="separate"/>
            </w:r>
            <w:r>
              <w:t>57</w:t>
            </w:r>
            <w:r>
              <w:fldChar w:fldCharType="end"/>
            </w:r>
          </w:hyperlink>
        </w:p>
        <w:p w14:paraId="3BCD066A" w14:textId="77777777" w:rsidR="00087071" w:rsidRDefault="00000000">
          <w:pPr>
            <w:pStyle w:val="TOC1"/>
            <w:tabs>
              <w:tab w:val="right" w:leader="dot" w:pos="8302"/>
            </w:tabs>
            <w:rPr>
              <w:rFonts w:asciiTheme="minorHAnsi" w:eastAsiaTheme="minorEastAsia" w:hAnsiTheme="minorHAnsi" w:cstheme="minorBidi"/>
              <w:bCs w:val="0"/>
              <w:caps w:val="0"/>
              <w:szCs w:val="22"/>
            </w:rPr>
          </w:pPr>
          <w:hyperlink w:anchor="_Toc53407354" w:history="1">
            <w:r>
              <w:rPr>
                <w:rStyle w:val="a6"/>
                <w:highlight w:val="lightGray"/>
              </w:rPr>
              <w:t>五、</w:t>
            </w:r>
            <w:r>
              <w:rPr>
                <w:rStyle w:val="a6"/>
              </w:rPr>
              <w:t>评标结果</w:t>
            </w:r>
            <w:r>
              <w:tab/>
            </w:r>
            <w:r>
              <w:fldChar w:fldCharType="begin"/>
            </w:r>
            <w:r>
              <w:instrText xml:space="preserve"> PAGEREF _Toc53407354 \h </w:instrText>
            </w:r>
            <w:r>
              <w:fldChar w:fldCharType="separate"/>
            </w:r>
            <w:r>
              <w:t>58</w:t>
            </w:r>
            <w:r>
              <w:fldChar w:fldCharType="end"/>
            </w:r>
          </w:hyperlink>
        </w:p>
        <w:p w14:paraId="437BD66B" w14:textId="77777777" w:rsidR="00087071" w:rsidRDefault="00000000">
          <w:pPr>
            <w:pStyle w:val="TOC2"/>
            <w:tabs>
              <w:tab w:val="left" w:pos="1050"/>
              <w:tab w:val="right" w:leader="dot" w:pos="8302"/>
            </w:tabs>
            <w:ind w:firstLine="420"/>
            <w:rPr>
              <w:rFonts w:asciiTheme="minorHAnsi" w:eastAsiaTheme="minorEastAsia" w:hAnsiTheme="minorHAnsi" w:cstheme="minorBidi"/>
              <w:smallCaps w:val="0"/>
              <w:szCs w:val="22"/>
            </w:rPr>
          </w:pPr>
          <w:hyperlink w:anchor="_Toc53407355" w:history="1">
            <w:r>
              <w:rPr>
                <w:rStyle w:val="a6"/>
              </w:rPr>
              <w:t>5.1</w:t>
            </w:r>
            <w:r>
              <w:rPr>
                <w:rFonts w:asciiTheme="minorHAnsi" w:eastAsiaTheme="minorEastAsia" w:hAnsiTheme="minorHAnsi" w:cstheme="minorBidi"/>
                <w:smallCaps w:val="0"/>
                <w:szCs w:val="22"/>
              </w:rPr>
              <w:tab/>
            </w:r>
            <w:r>
              <w:rPr>
                <w:rStyle w:val="a6"/>
              </w:rPr>
              <w:t>、评标结束</w:t>
            </w:r>
            <w:r>
              <w:tab/>
            </w:r>
            <w:r>
              <w:fldChar w:fldCharType="begin"/>
            </w:r>
            <w:r>
              <w:instrText xml:space="preserve"> PAGEREF _Toc53407355 \h </w:instrText>
            </w:r>
            <w:r>
              <w:fldChar w:fldCharType="separate"/>
            </w:r>
            <w:r>
              <w:t>58</w:t>
            </w:r>
            <w:r>
              <w:fldChar w:fldCharType="end"/>
            </w:r>
          </w:hyperlink>
        </w:p>
        <w:p w14:paraId="00DD8C69" w14:textId="77777777" w:rsidR="00087071" w:rsidRDefault="00000000">
          <w:pPr>
            <w:pStyle w:val="TOC2"/>
            <w:tabs>
              <w:tab w:val="left" w:pos="1050"/>
              <w:tab w:val="right" w:leader="dot" w:pos="8302"/>
            </w:tabs>
            <w:ind w:firstLine="420"/>
            <w:rPr>
              <w:rFonts w:asciiTheme="minorHAnsi" w:eastAsiaTheme="minorEastAsia" w:hAnsiTheme="minorHAnsi" w:cstheme="minorBidi"/>
              <w:smallCaps w:val="0"/>
              <w:szCs w:val="22"/>
            </w:rPr>
          </w:pPr>
          <w:hyperlink w:anchor="_Toc53407356" w:history="1">
            <w:r>
              <w:rPr>
                <w:rStyle w:val="a6"/>
              </w:rPr>
              <w:t>5.2</w:t>
            </w:r>
            <w:r>
              <w:rPr>
                <w:rFonts w:asciiTheme="minorHAnsi" w:eastAsiaTheme="minorEastAsia" w:hAnsiTheme="minorHAnsi" w:cstheme="minorBidi"/>
                <w:smallCaps w:val="0"/>
                <w:szCs w:val="22"/>
              </w:rPr>
              <w:tab/>
            </w:r>
            <w:r>
              <w:rPr>
                <w:rStyle w:val="a6"/>
              </w:rPr>
              <w:t>、评标报告</w:t>
            </w:r>
            <w:r>
              <w:tab/>
            </w:r>
            <w:r>
              <w:fldChar w:fldCharType="begin"/>
            </w:r>
            <w:r>
              <w:instrText xml:space="preserve"> PAGEREF _Toc53407356 \h </w:instrText>
            </w:r>
            <w:r>
              <w:fldChar w:fldCharType="separate"/>
            </w:r>
            <w:r>
              <w:t>59</w:t>
            </w:r>
            <w:r>
              <w:fldChar w:fldCharType="end"/>
            </w:r>
          </w:hyperlink>
        </w:p>
        <w:p w14:paraId="4E603AD6" w14:textId="77777777" w:rsidR="00087071" w:rsidRDefault="00000000">
          <w:pPr>
            <w:pStyle w:val="IndentNormal"/>
            <w:spacing w:line="240" w:lineRule="auto"/>
            <w:ind w:firstLine="360"/>
            <w:rPr>
              <w:rFonts w:ascii="Calibri" w:hAnsi="Calibri" w:cs="Calibri"/>
              <w:szCs w:val="20"/>
            </w:rPr>
          </w:pPr>
          <w:r>
            <w:rPr>
              <w:rFonts w:ascii="Calibri" w:hAnsi="Calibri" w:cs="Calibri"/>
              <w:szCs w:val="20"/>
            </w:rPr>
            <w:fldChar w:fldCharType="end"/>
          </w:r>
        </w:p>
      </w:sdtContent>
    </w:sdt>
    <w:p w14:paraId="5CBE0167" w14:textId="77777777" w:rsidR="00087071" w:rsidRDefault="00000000">
      <w:pPr>
        <w:widowControl/>
        <w:spacing w:line="240" w:lineRule="auto"/>
        <w:ind w:firstLineChars="0" w:firstLine="0"/>
        <w:rPr>
          <w:b/>
          <w:sz w:val="32"/>
          <w:szCs w:val="32"/>
        </w:rPr>
      </w:pPr>
      <w:r>
        <w:rPr>
          <w:b/>
          <w:sz w:val="32"/>
          <w:szCs w:val="32"/>
        </w:rPr>
        <w:br w:type="page"/>
      </w:r>
    </w:p>
    <w:p w14:paraId="0048B3AC" w14:textId="77777777" w:rsidR="00087071" w:rsidRDefault="00087071">
      <w:pPr>
        <w:widowControl/>
        <w:spacing w:line="240" w:lineRule="auto"/>
        <w:ind w:firstLineChars="0" w:firstLine="0"/>
        <w:rPr>
          <w:b/>
          <w:sz w:val="32"/>
          <w:szCs w:val="32"/>
        </w:rPr>
      </w:pPr>
    </w:p>
    <w:p w14:paraId="00218C81" w14:textId="77777777" w:rsidR="00087071" w:rsidRDefault="00087071">
      <w:pPr>
        <w:pStyle w:val="11"/>
        <w:ind w:firstLineChars="0" w:firstLine="0"/>
        <w:rPr>
          <w:b/>
          <w:sz w:val="32"/>
          <w:szCs w:val="32"/>
        </w:rPr>
      </w:pPr>
    </w:p>
    <w:p w14:paraId="2217DB20" w14:textId="77777777" w:rsidR="00087071" w:rsidRDefault="00000000">
      <w:pPr>
        <w:pStyle w:val="11"/>
        <w:ind w:firstLineChars="0" w:firstLine="0"/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修订记录</w:t>
      </w:r>
    </w:p>
    <w:tbl>
      <w:tblPr>
        <w:tblW w:w="8285" w:type="dxa"/>
        <w:tblInd w:w="103" w:type="dxa"/>
        <w:tblLayout w:type="fixed"/>
        <w:tblLook w:val="04A0" w:firstRow="1" w:lastRow="0" w:firstColumn="1" w:lastColumn="0" w:noHBand="0" w:noVBand="1"/>
      </w:tblPr>
      <w:tblGrid>
        <w:gridCol w:w="1085"/>
        <w:gridCol w:w="1326"/>
        <w:gridCol w:w="1600"/>
        <w:gridCol w:w="1162"/>
        <w:gridCol w:w="3112"/>
      </w:tblGrid>
      <w:tr w:rsidR="00087071" w14:paraId="17FCEFB3" w14:textId="77777777">
        <w:trPr>
          <w:trHeight w:val="681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3E2D90" w14:textId="77777777" w:rsidR="00087071" w:rsidRDefault="00000000">
            <w:pPr>
              <w:pStyle w:val="a7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版本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669E0D" w14:textId="77777777" w:rsidR="00087071" w:rsidRDefault="00000000">
            <w:pPr>
              <w:pStyle w:val="a7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修改日期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CA4BC5" w14:textId="77777777" w:rsidR="00087071" w:rsidRDefault="00000000">
            <w:pPr>
              <w:pStyle w:val="a7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修改内容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C9D46F" w14:textId="77777777" w:rsidR="00087071" w:rsidRDefault="00000000">
            <w:pPr>
              <w:pStyle w:val="a7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修改人</w:t>
            </w:r>
          </w:p>
        </w:tc>
        <w:tc>
          <w:tcPr>
            <w:tcW w:w="3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E75035" w14:textId="77777777" w:rsidR="00087071" w:rsidRDefault="00000000">
            <w:pPr>
              <w:pStyle w:val="a7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备注</w:t>
            </w:r>
          </w:p>
        </w:tc>
      </w:tr>
      <w:tr w:rsidR="00087071" w14:paraId="3116DDE1" w14:textId="77777777">
        <w:trPr>
          <w:trHeight w:val="605"/>
        </w:trPr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475F9" w14:textId="77777777" w:rsidR="00087071" w:rsidRDefault="00000000">
            <w:pPr>
              <w:pStyle w:val="a7"/>
              <w:jc w:val="center"/>
            </w:pPr>
            <w:r>
              <w:rPr>
                <w:rFonts w:hint="eastAsia"/>
              </w:rPr>
              <w:t>V1.0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AECA64" w14:textId="77777777" w:rsidR="00087071" w:rsidRDefault="00000000">
            <w:pPr>
              <w:pStyle w:val="a7"/>
            </w:pPr>
            <w:r>
              <w:rPr>
                <w:rFonts w:hint="eastAsia"/>
              </w:rPr>
              <w:t>2020-8-1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973E9C" w14:textId="77777777" w:rsidR="00087071" w:rsidRDefault="00000000">
            <w:pPr>
              <w:pStyle w:val="a7"/>
            </w:pPr>
            <w:r>
              <w:rPr>
                <w:rFonts w:hint="eastAsia"/>
              </w:rPr>
              <w:t>初稿所有章节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49D02C" w14:textId="77777777" w:rsidR="00087071" w:rsidRDefault="00000000">
            <w:pPr>
              <w:pStyle w:val="a7"/>
            </w:pPr>
            <w:r>
              <w:rPr>
                <w:rFonts w:hint="eastAsia"/>
              </w:rPr>
              <w:t>许泽鑫</w:t>
            </w:r>
          </w:p>
        </w:tc>
        <w:tc>
          <w:tcPr>
            <w:tcW w:w="3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C3F83C" w14:textId="77777777" w:rsidR="00087071" w:rsidRDefault="00000000">
            <w:pPr>
              <w:pStyle w:val="a7"/>
            </w:pPr>
            <w:r>
              <w:rPr>
                <w:rFonts w:hint="eastAsia"/>
              </w:rPr>
              <w:t xml:space="preserve">　</w:t>
            </w:r>
          </w:p>
        </w:tc>
      </w:tr>
      <w:tr w:rsidR="00087071" w14:paraId="0B3DFA90" w14:textId="77777777">
        <w:trPr>
          <w:trHeight w:val="613"/>
        </w:trPr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4AD089" w14:textId="77777777" w:rsidR="00087071" w:rsidRDefault="00000000">
            <w:pPr>
              <w:ind w:firstLine="42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2F02C5" w14:textId="77777777" w:rsidR="00087071" w:rsidRDefault="00000000">
            <w:pPr>
              <w:ind w:firstLine="42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8A01BA" w14:textId="77777777" w:rsidR="00087071" w:rsidRDefault="00000000">
            <w:pPr>
              <w:ind w:firstLine="42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712552" w14:textId="77777777" w:rsidR="00087071" w:rsidRDefault="00000000">
            <w:pPr>
              <w:ind w:firstLine="42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B19214" w14:textId="77777777" w:rsidR="00087071" w:rsidRDefault="00000000">
            <w:pPr>
              <w:ind w:firstLine="420"/>
            </w:pPr>
            <w:r>
              <w:rPr>
                <w:rFonts w:hint="eastAsia"/>
              </w:rPr>
              <w:t xml:space="preserve">　</w:t>
            </w:r>
          </w:p>
        </w:tc>
      </w:tr>
      <w:tr w:rsidR="00087071" w14:paraId="0ACA163B" w14:textId="77777777">
        <w:trPr>
          <w:trHeight w:val="620"/>
        </w:trPr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C20C00" w14:textId="77777777" w:rsidR="00087071" w:rsidRDefault="00000000">
            <w:pPr>
              <w:ind w:firstLine="42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5343DA" w14:textId="77777777" w:rsidR="00087071" w:rsidRDefault="00000000">
            <w:pPr>
              <w:ind w:firstLine="42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5ED297" w14:textId="77777777" w:rsidR="00087071" w:rsidRDefault="00000000">
            <w:pPr>
              <w:ind w:firstLine="42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C1E73C" w14:textId="77777777" w:rsidR="00087071" w:rsidRDefault="00000000">
            <w:pPr>
              <w:ind w:firstLine="42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D0D6B7" w14:textId="77777777" w:rsidR="00087071" w:rsidRDefault="00000000">
            <w:pPr>
              <w:ind w:firstLine="420"/>
            </w:pPr>
            <w:r>
              <w:rPr>
                <w:rFonts w:hint="eastAsia"/>
              </w:rPr>
              <w:t xml:space="preserve">　</w:t>
            </w:r>
          </w:p>
        </w:tc>
      </w:tr>
      <w:tr w:rsidR="00087071" w14:paraId="6CD5FEFB" w14:textId="77777777">
        <w:trPr>
          <w:trHeight w:val="614"/>
        </w:trPr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C390B5" w14:textId="77777777" w:rsidR="00087071" w:rsidRDefault="00000000">
            <w:pPr>
              <w:ind w:firstLine="42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9316DE" w14:textId="77777777" w:rsidR="00087071" w:rsidRDefault="00000000">
            <w:pPr>
              <w:ind w:firstLine="42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E11572" w14:textId="77777777" w:rsidR="00087071" w:rsidRDefault="00000000">
            <w:pPr>
              <w:ind w:firstLine="42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00853D" w14:textId="77777777" w:rsidR="00087071" w:rsidRDefault="00000000">
            <w:pPr>
              <w:ind w:firstLine="42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04524C" w14:textId="77777777" w:rsidR="00087071" w:rsidRDefault="00000000">
            <w:pPr>
              <w:ind w:firstLine="420"/>
            </w:pPr>
            <w:r>
              <w:rPr>
                <w:rFonts w:hint="eastAsia"/>
              </w:rPr>
              <w:t xml:space="preserve">　</w:t>
            </w:r>
          </w:p>
        </w:tc>
      </w:tr>
    </w:tbl>
    <w:p w14:paraId="68A3C710" w14:textId="77777777" w:rsidR="00087071" w:rsidRDefault="00087071">
      <w:pPr>
        <w:ind w:firstLine="420"/>
      </w:pPr>
      <w:bookmarkStart w:id="0" w:name="_Toc404764406"/>
      <w:bookmarkStart w:id="1" w:name="_Toc346183627"/>
      <w:bookmarkStart w:id="2" w:name="_Toc346701609"/>
      <w:bookmarkStart w:id="3" w:name="_Toc404243487"/>
      <w:bookmarkStart w:id="4" w:name="_Toc225152729"/>
    </w:p>
    <w:p w14:paraId="6E188F98" w14:textId="77777777" w:rsidR="00087071" w:rsidRDefault="00087071">
      <w:pPr>
        <w:ind w:firstLine="420"/>
      </w:pPr>
    </w:p>
    <w:p w14:paraId="3F49B1CE" w14:textId="77777777" w:rsidR="00087071" w:rsidRDefault="00087071">
      <w:pPr>
        <w:ind w:firstLine="420"/>
      </w:pPr>
    </w:p>
    <w:p w14:paraId="093701C8" w14:textId="77777777" w:rsidR="00087071" w:rsidRDefault="00087071">
      <w:pPr>
        <w:ind w:firstLine="420"/>
      </w:pPr>
    </w:p>
    <w:p w14:paraId="1E4C163F" w14:textId="77777777" w:rsidR="00087071" w:rsidRDefault="00087071">
      <w:pPr>
        <w:ind w:firstLine="420"/>
      </w:pPr>
    </w:p>
    <w:p w14:paraId="67FE3864" w14:textId="77777777" w:rsidR="00087071" w:rsidRDefault="00087071">
      <w:pPr>
        <w:ind w:firstLine="420"/>
      </w:pPr>
    </w:p>
    <w:p w14:paraId="1EC63570" w14:textId="77777777" w:rsidR="00087071" w:rsidRDefault="00087071">
      <w:pPr>
        <w:ind w:firstLine="420"/>
      </w:pPr>
    </w:p>
    <w:p w14:paraId="34FCCCC0" w14:textId="77777777" w:rsidR="00087071" w:rsidRDefault="00087071">
      <w:pPr>
        <w:ind w:firstLine="420"/>
      </w:pPr>
    </w:p>
    <w:p w14:paraId="6147AB07" w14:textId="77777777" w:rsidR="00087071" w:rsidRDefault="00087071">
      <w:pPr>
        <w:ind w:firstLine="420"/>
      </w:pPr>
    </w:p>
    <w:p w14:paraId="15791E1C" w14:textId="77777777" w:rsidR="00087071" w:rsidRDefault="00087071">
      <w:pPr>
        <w:ind w:firstLine="420"/>
      </w:pPr>
    </w:p>
    <w:p w14:paraId="6284E798" w14:textId="77777777" w:rsidR="00087071" w:rsidRDefault="00087071">
      <w:pPr>
        <w:ind w:firstLine="420"/>
      </w:pPr>
    </w:p>
    <w:p w14:paraId="1FB5A0BE" w14:textId="77777777" w:rsidR="00087071" w:rsidRDefault="00087071">
      <w:pPr>
        <w:ind w:firstLine="420"/>
      </w:pPr>
    </w:p>
    <w:p w14:paraId="15E4496E" w14:textId="77777777" w:rsidR="00087071" w:rsidRDefault="00087071">
      <w:pPr>
        <w:ind w:firstLine="420"/>
      </w:pPr>
    </w:p>
    <w:p w14:paraId="71E1C179" w14:textId="77777777" w:rsidR="00087071" w:rsidRDefault="00087071">
      <w:pPr>
        <w:ind w:firstLine="420"/>
      </w:pPr>
    </w:p>
    <w:p w14:paraId="7CC827DA" w14:textId="77777777" w:rsidR="00087071" w:rsidRDefault="00087071">
      <w:pPr>
        <w:ind w:firstLine="420"/>
      </w:pPr>
    </w:p>
    <w:p w14:paraId="25ADE1CA" w14:textId="77777777" w:rsidR="00087071" w:rsidRDefault="00087071">
      <w:pPr>
        <w:ind w:firstLine="420"/>
      </w:pPr>
    </w:p>
    <w:p w14:paraId="1ABBC526" w14:textId="77777777" w:rsidR="00087071" w:rsidRDefault="00087071">
      <w:pPr>
        <w:ind w:firstLine="420"/>
      </w:pPr>
    </w:p>
    <w:p w14:paraId="3086F036" w14:textId="77777777" w:rsidR="00087071" w:rsidRDefault="00000000">
      <w:pPr>
        <w:pStyle w:val="1"/>
        <w:ind w:left="0"/>
      </w:pPr>
      <w:bookmarkStart w:id="5" w:name="_Toc24650"/>
      <w:bookmarkStart w:id="6" w:name="_Toc475978914"/>
      <w:bookmarkStart w:id="7" w:name="_Toc7810"/>
      <w:bookmarkStart w:id="8" w:name="_Toc53407218"/>
      <w:bookmarkStart w:id="9" w:name="_Toc405377375"/>
      <w:bookmarkStart w:id="10" w:name="_Toc470185816"/>
      <w:bookmarkStart w:id="11" w:name="_Toc29988537"/>
      <w:bookmarkStart w:id="12" w:name="_Toc53407271"/>
      <w:bookmarkEnd w:id="0"/>
      <w:bookmarkEnd w:id="1"/>
      <w:bookmarkEnd w:id="2"/>
      <w:bookmarkEnd w:id="3"/>
      <w:r>
        <w:lastRenderedPageBreak/>
        <w:t>系统前期准备</w:t>
      </w:r>
      <w:bookmarkEnd w:id="5"/>
      <w:bookmarkEnd w:id="6"/>
      <w:bookmarkEnd w:id="7"/>
      <w:bookmarkEnd w:id="8"/>
    </w:p>
    <w:p w14:paraId="43BA244E" w14:textId="77777777" w:rsidR="00087071" w:rsidRDefault="00000000">
      <w:pPr>
        <w:pStyle w:val="2"/>
        <w:ind w:left="-142"/>
      </w:pPr>
      <w:bookmarkStart w:id="13" w:name="_Toc475978915"/>
      <w:bookmarkStart w:id="14" w:name="_Toc53407219"/>
      <w:bookmarkStart w:id="15" w:name="_Toc346701610"/>
      <w:bookmarkStart w:id="16" w:name="_Toc14908"/>
      <w:bookmarkStart w:id="17" w:name="_Toc9296"/>
      <w:bookmarkStart w:id="18" w:name="_Toc346183628"/>
      <w:r>
        <w:t>驱动安装说明</w:t>
      </w:r>
      <w:bookmarkEnd w:id="13"/>
      <w:bookmarkEnd w:id="14"/>
      <w:bookmarkEnd w:id="15"/>
      <w:bookmarkEnd w:id="16"/>
      <w:bookmarkEnd w:id="17"/>
      <w:bookmarkEnd w:id="18"/>
    </w:p>
    <w:p w14:paraId="570F9243" w14:textId="77777777" w:rsidR="00087071" w:rsidRDefault="00000000">
      <w:pPr>
        <w:pStyle w:val="3"/>
        <w:ind w:left="-142"/>
      </w:pPr>
      <w:bookmarkStart w:id="19" w:name="_Toc30779"/>
      <w:bookmarkStart w:id="20" w:name="_Toc346701611"/>
      <w:bookmarkStart w:id="21" w:name="_Toc475978916"/>
      <w:bookmarkStart w:id="22" w:name="_Toc53407220"/>
      <w:bookmarkStart w:id="23" w:name="_Toc346183629"/>
      <w:bookmarkStart w:id="24" w:name="_Toc16026"/>
      <w:r>
        <w:t>安装驱动程序</w:t>
      </w:r>
      <w:bookmarkEnd w:id="19"/>
      <w:bookmarkEnd w:id="20"/>
      <w:bookmarkEnd w:id="21"/>
      <w:bookmarkEnd w:id="22"/>
      <w:bookmarkEnd w:id="23"/>
      <w:bookmarkEnd w:id="24"/>
    </w:p>
    <w:p w14:paraId="0B6AEA96" w14:textId="77777777" w:rsidR="00087071" w:rsidRDefault="00000000">
      <w:pPr>
        <w:ind w:firstLine="420"/>
        <w:rPr>
          <w:rFonts w:ascii="宋体" w:hAnsi="宋体" w:cs="宋体"/>
        </w:rPr>
      </w:pPr>
      <w:r>
        <w:rPr>
          <w:rFonts w:ascii="宋体" w:hAnsi="宋体" w:cs="宋体" w:hint="eastAsia"/>
        </w:rPr>
        <w:t>1、双击安装程序</w:t>
      </w:r>
      <w:r>
        <w:rPr>
          <w:noProof/>
        </w:rPr>
        <w:drawing>
          <wp:inline distT="0" distB="0" distL="114300" distR="114300" wp14:anchorId="0D61BD1D" wp14:editId="79A0CCAF">
            <wp:extent cx="920750" cy="908050"/>
            <wp:effectExtent l="0" t="0" r="6350" b="6350"/>
            <wp:docPr id="1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20750" cy="90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cs="宋体" w:hint="eastAsia"/>
        </w:rPr>
        <w:t>，进入安装页面。</w:t>
      </w:r>
    </w:p>
    <w:p w14:paraId="1FB63298" w14:textId="77777777" w:rsidR="00087071" w:rsidRDefault="00000000">
      <w:pPr>
        <w:autoSpaceDE w:val="0"/>
        <w:autoSpaceDN w:val="0"/>
        <w:adjustRightInd w:val="0"/>
        <w:ind w:right="-20" w:firstLineChars="0" w:firstLine="0"/>
        <w:jc w:val="both"/>
        <w:rPr>
          <w:spacing w:val="4"/>
        </w:rPr>
      </w:pPr>
      <w:r>
        <w:rPr>
          <w:noProof/>
        </w:rPr>
        <w:drawing>
          <wp:inline distT="0" distB="0" distL="114300" distR="114300" wp14:anchorId="28D95CE5" wp14:editId="35CD98D4">
            <wp:extent cx="5277485" cy="3962400"/>
            <wp:effectExtent l="0" t="0" r="5715" b="0"/>
            <wp:docPr id="1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7485" cy="396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BFAA3E" w14:textId="77777777" w:rsidR="00087071" w:rsidRDefault="00000000">
      <w:pPr>
        <w:ind w:firstLine="420"/>
        <w:rPr>
          <w:rFonts w:ascii="宋体" w:hAnsi="宋体" w:cs="宋体"/>
        </w:rPr>
      </w:pPr>
      <w:r>
        <w:rPr>
          <w:rFonts w:ascii="宋体" w:hAnsi="宋体" w:cs="宋体" w:hint="eastAsia"/>
        </w:rPr>
        <w:t>注：在安装驱动之前，</w:t>
      </w:r>
      <w:proofErr w:type="gramStart"/>
      <w:r>
        <w:rPr>
          <w:rFonts w:ascii="宋体" w:hAnsi="宋体" w:cs="宋体" w:hint="eastAsia"/>
        </w:rPr>
        <w:t>请确保</w:t>
      </w:r>
      <w:proofErr w:type="gramEnd"/>
      <w:r>
        <w:rPr>
          <w:rFonts w:ascii="宋体" w:hAnsi="宋体" w:cs="宋体" w:hint="eastAsia"/>
        </w:rPr>
        <w:t>所有浏览器均已关闭。</w:t>
      </w:r>
    </w:p>
    <w:p w14:paraId="72F2C8C3" w14:textId="77777777" w:rsidR="00087071" w:rsidRDefault="00000000">
      <w:pPr>
        <w:ind w:firstLine="420"/>
        <w:rPr>
          <w:rFonts w:ascii="宋体" w:hAnsi="宋体" w:cs="宋体"/>
        </w:rPr>
      </w:pPr>
      <w:r>
        <w:rPr>
          <w:rFonts w:ascii="宋体" w:hAnsi="宋体" w:cs="宋体" w:hint="eastAsia"/>
        </w:rPr>
        <w:t>2、选中协议，点击“自定义安装”，打开安装目录位置。</w:t>
      </w:r>
    </w:p>
    <w:p w14:paraId="670CE28A" w14:textId="77777777" w:rsidR="00087071" w:rsidRDefault="00000000">
      <w:pPr>
        <w:ind w:firstLineChars="0" w:firstLine="0"/>
      </w:pPr>
      <w:r>
        <w:rPr>
          <w:noProof/>
        </w:rPr>
        <w:lastRenderedPageBreak/>
        <w:drawing>
          <wp:inline distT="0" distB="0" distL="114300" distR="114300" wp14:anchorId="2B6CDC7A" wp14:editId="0A52F789">
            <wp:extent cx="5274310" cy="3877310"/>
            <wp:effectExtent l="0" t="0" r="8890" b="8890"/>
            <wp:docPr id="3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77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5BB227" w14:textId="77777777" w:rsidR="00087071" w:rsidRDefault="00000000">
      <w:pPr>
        <w:ind w:firstLine="420"/>
        <w:rPr>
          <w:rFonts w:ascii="宋体" w:hAnsi="宋体" w:cs="宋体"/>
        </w:rPr>
      </w:pPr>
      <w:r>
        <w:rPr>
          <w:rFonts w:ascii="宋体" w:hAnsi="宋体" w:cs="宋体" w:hint="eastAsia"/>
        </w:rPr>
        <w:t>如果</w:t>
      </w:r>
      <w:proofErr w:type="gramStart"/>
      <w:r>
        <w:rPr>
          <w:rFonts w:ascii="宋体" w:hAnsi="宋体" w:cs="宋体" w:hint="eastAsia"/>
        </w:rPr>
        <w:t>不</w:t>
      </w:r>
      <w:proofErr w:type="gramEnd"/>
      <w:r>
        <w:rPr>
          <w:rFonts w:ascii="宋体" w:hAnsi="宋体" w:cs="宋体" w:hint="eastAsia"/>
        </w:rPr>
        <w:t>点击“自定义安装”，点击“快速安装”按钮，则直接开始安装驱动，安装位置默认。</w:t>
      </w:r>
    </w:p>
    <w:p w14:paraId="7CCE8331" w14:textId="77777777" w:rsidR="00087071" w:rsidRDefault="00000000">
      <w:pPr>
        <w:ind w:firstLine="420"/>
        <w:rPr>
          <w:rFonts w:ascii="宋体" w:hAnsi="宋体" w:cs="宋体"/>
        </w:rPr>
      </w:pPr>
      <w:r>
        <w:rPr>
          <w:rFonts w:ascii="宋体" w:hAnsi="宋体" w:cs="宋体" w:hint="eastAsia"/>
        </w:rPr>
        <w:t>3、选择需要安装的目录，点击“立即安装”按钮，开始安装驱动。</w:t>
      </w:r>
    </w:p>
    <w:p w14:paraId="198BE6EA" w14:textId="77777777" w:rsidR="00087071" w:rsidRDefault="00000000">
      <w:pPr>
        <w:ind w:firstLineChars="0" w:firstLine="0"/>
      </w:pPr>
      <w:r>
        <w:rPr>
          <w:noProof/>
        </w:rPr>
        <w:lastRenderedPageBreak/>
        <w:drawing>
          <wp:inline distT="0" distB="0" distL="0" distR="0" wp14:anchorId="2BEEF3A0" wp14:editId="09050517">
            <wp:extent cx="5278120" cy="3958590"/>
            <wp:effectExtent l="0" t="0" r="5080" b="381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3958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265914" w14:textId="77777777" w:rsidR="00087071" w:rsidRDefault="00000000">
      <w:pPr>
        <w:ind w:firstLine="420"/>
        <w:rPr>
          <w:rFonts w:ascii="宋体" w:hAnsi="宋体" w:cs="宋体"/>
        </w:rPr>
      </w:pPr>
      <w:r>
        <w:rPr>
          <w:rFonts w:ascii="宋体" w:hAnsi="宋体" w:cs="宋体" w:hint="eastAsia"/>
        </w:rPr>
        <w:t>4、驱动安装完成后，打开完成界面。</w:t>
      </w:r>
    </w:p>
    <w:p w14:paraId="05342558" w14:textId="77777777" w:rsidR="00087071" w:rsidRDefault="00000000">
      <w:pPr>
        <w:ind w:firstLineChars="0" w:firstLine="0"/>
        <w:jc w:val="center"/>
      </w:pPr>
      <w:r>
        <w:rPr>
          <w:noProof/>
        </w:rPr>
        <w:drawing>
          <wp:inline distT="0" distB="0" distL="114300" distR="114300" wp14:anchorId="20A0ED2B" wp14:editId="58B74BBC">
            <wp:extent cx="5274310" cy="3921760"/>
            <wp:effectExtent l="0" t="0" r="8890" b="2540"/>
            <wp:docPr id="1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4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21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89429D" w14:textId="77777777" w:rsidR="00087071" w:rsidRDefault="00087071">
      <w:pPr>
        <w:pStyle w:val="IndentNormal"/>
        <w:ind w:firstLineChars="0" w:firstLine="0"/>
        <w:jc w:val="center"/>
        <w:rPr>
          <w:b/>
          <w:spacing w:val="4"/>
          <w:sz w:val="21"/>
        </w:rPr>
      </w:pPr>
    </w:p>
    <w:p w14:paraId="78CD49DD" w14:textId="77777777" w:rsidR="00087071" w:rsidRDefault="00000000">
      <w:pPr>
        <w:ind w:firstLine="420"/>
        <w:rPr>
          <w:rFonts w:ascii="宋体" w:hAnsi="宋体" w:cs="宋体"/>
        </w:rPr>
      </w:pPr>
      <w:r>
        <w:rPr>
          <w:rFonts w:ascii="宋体" w:hAnsi="宋体" w:cs="宋体" w:hint="eastAsia"/>
        </w:rPr>
        <w:lastRenderedPageBreak/>
        <w:t>5、点击“完成”按钮，驱动安装成功，桌面显示图标</w:t>
      </w:r>
      <w:r>
        <w:rPr>
          <w:noProof/>
        </w:rPr>
        <w:drawing>
          <wp:inline distT="0" distB="0" distL="114300" distR="114300" wp14:anchorId="0AE13F38" wp14:editId="7E430B9A">
            <wp:extent cx="590550" cy="660400"/>
            <wp:effectExtent l="0" t="0" r="6350" b="0"/>
            <wp:docPr id="41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6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0550" cy="66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cs="宋体" w:hint="eastAsia"/>
        </w:rPr>
        <w:t>。</w:t>
      </w:r>
    </w:p>
    <w:p w14:paraId="76979267" w14:textId="77777777" w:rsidR="00087071" w:rsidRDefault="00000000">
      <w:pPr>
        <w:pStyle w:val="2"/>
        <w:ind w:left="-142"/>
      </w:pPr>
      <w:bookmarkStart w:id="25" w:name="_Toc19422"/>
      <w:bookmarkStart w:id="26" w:name="_Toc53407221"/>
      <w:bookmarkStart w:id="27" w:name="_Toc346701615"/>
      <w:bookmarkStart w:id="28" w:name="_Toc8049"/>
      <w:bookmarkStart w:id="29" w:name="_Toc346183633"/>
      <w:bookmarkStart w:id="30" w:name="_Toc475978920"/>
      <w:r>
        <w:t>检测工具</w:t>
      </w:r>
      <w:bookmarkEnd w:id="25"/>
      <w:bookmarkEnd w:id="26"/>
      <w:bookmarkEnd w:id="27"/>
      <w:bookmarkEnd w:id="28"/>
      <w:bookmarkEnd w:id="29"/>
      <w:bookmarkEnd w:id="30"/>
    </w:p>
    <w:p w14:paraId="2FD861A5" w14:textId="77777777" w:rsidR="00087071" w:rsidRDefault="00000000">
      <w:pPr>
        <w:pStyle w:val="3"/>
        <w:ind w:left="930" w:hanging="1072"/>
      </w:pPr>
      <w:bookmarkStart w:id="31" w:name="_Toc475978921"/>
      <w:bookmarkStart w:id="32" w:name="_Toc8386"/>
      <w:bookmarkStart w:id="33" w:name="_Toc30193"/>
      <w:bookmarkStart w:id="34" w:name="_Toc346701616"/>
      <w:bookmarkStart w:id="35" w:name="_Toc346183634"/>
      <w:bookmarkStart w:id="36" w:name="_Toc53407222"/>
      <w:r>
        <w:t>启动检测工具</w:t>
      </w:r>
      <w:bookmarkEnd w:id="31"/>
      <w:bookmarkEnd w:id="32"/>
      <w:bookmarkEnd w:id="33"/>
      <w:bookmarkEnd w:id="34"/>
      <w:bookmarkEnd w:id="35"/>
      <w:bookmarkEnd w:id="36"/>
    </w:p>
    <w:p w14:paraId="1B26C3E5" w14:textId="77777777" w:rsidR="00087071" w:rsidRDefault="00000000">
      <w:pPr>
        <w:ind w:firstLine="420"/>
      </w:pPr>
      <w:r>
        <w:t>用户可以点击桌面上的新点检测工具图标来启动检测工具。</w:t>
      </w:r>
    </w:p>
    <w:p w14:paraId="3935F093" w14:textId="77777777" w:rsidR="00087071" w:rsidRDefault="00000000">
      <w:pPr>
        <w:pStyle w:val="3"/>
        <w:ind w:left="930" w:hanging="1072"/>
      </w:pPr>
      <w:bookmarkStart w:id="37" w:name="_Toc17294"/>
      <w:bookmarkStart w:id="38" w:name="_Toc346183635"/>
      <w:bookmarkStart w:id="39" w:name="_Toc53407223"/>
      <w:bookmarkStart w:id="40" w:name="_Toc346701617"/>
      <w:bookmarkStart w:id="41" w:name="_Toc475978922"/>
      <w:bookmarkStart w:id="42" w:name="_Toc17277"/>
      <w:r>
        <w:t>系统检测</w:t>
      </w:r>
      <w:bookmarkEnd w:id="37"/>
      <w:bookmarkEnd w:id="38"/>
      <w:bookmarkEnd w:id="39"/>
      <w:bookmarkEnd w:id="40"/>
      <w:bookmarkEnd w:id="41"/>
      <w:bookmarkEnd w:id="42"/>
    </w:p>
    <w:p w14:paraId="655AFCB6" w14:textId="77777777" w:rsidR="00087071" w:rsidRDefault="00000000">
      <w:pPr>
        <w:pStyle w:val="IndentNormal"/>
        <w:ind w:firstLineChars="0" w:firstLine="0"/>
        <w:jc w:val="center"/>
        <w:rPr>
          <w:b/>
          <w:spacing w:val="4"/>
        </w:rPr>
      </w:pPr>
      <w:r>
        <w:rPr>
          <w:noProof/>
        </w:rPr>
        <w:drawing>
          <wp:inline distT="0" distB="0" distL="114300" distR="114300" wp14:anchorId="6D20FEFD" wp14:editId="25E32D6B">
            <wp:extent cx="5271135" cy="3303905"/>
            <wp:effectExtent l="0" t="0" r="12065" b="10795"/>
            <wp:docPr id="40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5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3303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9DACA1" w14:textId="77777777" w:rsidR="00087071" w:rsidRDefault="00000000">
      <w:pPr>
        <w:ind w:firstLine="420"/>
        <w:rPr>
          <w:rFonts w:ascii="宋体" w:hAnsi="宋体" w:cs="宋体"/>
        </w:rPr>
      </w:pPr>
      <w:r>
        <w:rPr>
          <w:rFonts w:ascii="宋体" w:hAnsi="宋体" w:cs="宋体" w:hint="eastAsia"/>
        </w:rPr>
        <w:t>该页面主要是进行可信任站点的设置。</w:t>
      </w:r>
    </w:p>
    <w:p w14:paraId="31F48683" w14:textId="77777777" w:rsidR="00087071" w:rsidRDefault="00000000">
      <w:pPr>
        <w:ind w:firstLine="420"/>
        <w:rPr>
          <w:rFonts w:ascii="宋体" w:hAnsi="宋体" w:cs="宋体"/>
        </w:rPr>
      </w:pPr>
      <w:r>
        <w:rPr>
          <w:rFonts w:ascii="宋体" w:hAnsi="宋体" w:cs="宋体" w:hint="eastAsia"/>
        </w:rPr>
        <w:t>如果没有设置成功，请点击设置按钮即可。</w:t>
      </w:r>
    </w:p>
    <w:p w14:paraId="0CD92A55" w14:textId="77777777" w:rsidR="00087071" w:rsidRDefault="00000000">
      <w:pPr>
        <w:pStyle w:val="3"/>
        <w:ind w:left="930" w:hanging="1072"/>
      </w:pPr>
      <w:bookmarkStart w:id="43" w:name="_Toc346701618"/>
      <w:bookmarkStart w:id="44" w:name="_Toc22012"/>
      <w:bookmarkStart w:id="45" w:name="_Toc475978923"/>
      <w:bookmarkStart w:id="46" w:name="_Toc226"/>
      <w:bookmarkStart w:id="47" w:name="_Toc53407224"/>
      <w:bookmarkStart w:id="48" w:name="_Toc346183636"/>
      <w:r>
        <w:lastRenderedPageBreak/>
        <w:t>控件检测</w:t>
      </w:r>
      <w:bookmarkEnd w:id="43"/>
      <w:bookmarkEnd w:id="44"/>
      <w:bookmarkEnd w:id="45"/>
      <w:bookmarkEnd w:id="46"/>
      <w:bookmarkEnd w:id="47"/>
      <w:bookmarkEnd w:id="48"/>
    </w:p>
    <w:p w14:paraId="0239B116" w14:textId="77777777" w:rsidR="00087071" w:rsidRDefault="00000000">
      <w:pPr>
        <w:ind w:firstLineChars="0" w:firstLine="0"/>
        <w:jc w:val="both"/>
      </w:pPr>
      <w:r>
        <w:rPr>
          <w:noProof/>
        </w:rPr>
        <w:drawing>
          <wp:inline distT="0" distB="0" distL="114300" distR="114300" wp14:anchorId="17521EF1" wp14:editId="4479B873">
            <wp:extent cx="5274945" cy="3322955"/>
            <wp:effectExtent l="0" t="0" r="8255" b="4445"/>
            <wp:docPr id="16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7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3322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4B40ED" w14:textId="77777777" w:rsidR="00087071" w:rsidRDefault="00000000">
      <w:pPr>
        <w:ind w:firstLine="420"/>
        <w:rPr>
          <w:rFonts w:ascii="宋体" w:hAnsi="宋体" w:cs="宋体"/>
        </w:rPr>
      </w:pPr>
      <w:r>
        <w:rPr>
          <w:rFonts w:ascii="宋体" w:hAnsi="宋体" w:cs="宋体" w:hint="eastAsia"/>
        </w:rPr>
        <w:t>如果以上都是打勾，系统所需要控件都安装完毕了。</w:t>
      </w:r>
    </w:p>
    <w:p w14:paraId="3406BD2F" w14:textId="77777777" w:rsidR="00087071" w:rsidRDefault="00000000">
      <w:pPr>
        <w:ind w:firstLine="420"/>
        <w:rPr>
          <w:rFonts w:ascii="宋体" w:hAnsi="宋体" w:cs="宋体"/>
        </w:rPr>
      </w:pPr>
      <w:r>
        <w:rPr>
          <w:rFonts w:ascii="宋体" w:hAnsi="宋体" w:cs="宋体" w:hint="eastAsia"/>
        </w:rPr>
        <w:t>其中证书Key驱动，需要把您的证书Key插好以后才可以检测出来。</w:t>
      </w:r>
    </w:p>
    <w:p w14:paraId="01949303" w14:textId="77777777" w:rsidR="00087071" w:rsidRDefault="00000000">
      <w:pPr>
        <w:pStyle w:val="3"/>
        <w:ind w:left="930" w:hanging="1072"/>
      </w:pPr>
      <w:bookmarkStart w:id="49" w:name="_Toc20940"/>
      <w:bookmarkStart w:id="50" w:name="_Toc346701619"/>
      <w:bookmarkStart w:id="51" w:name="_Toc18929"/>
      <w:bookmarkStart w:id="52" w:name="_Toc346183637"/>
      <w:bookmarkStart w:id="53" w:name="_Toc475978924"/>
      <w:bookmarkStart w:id="54" w:name="_Toc53407225"/>
      <w:r>
        <w:t>证书检测</w:t>
      </w:r>
      <w:bookmarkEnd w:id="49"/>
      <w:bookmarkEnd w:id="50"/>
      <w:bookmarkEnd w:id="51"/>
      <w:bookmarkEnd w:id="52"/>
      <w:bookmarkEnd w:id="53"/>
      <w:bookmarkEnd w:id="54"/>
    </w:p>
    <w:p w14:paraId="3BD892E3" w14:textId="77777777" w:rsidR="00087071" w:rsidRDefault="00000000">
      <w:pPr>
        <w:pStyle w:val="IndentNormal"/>
        <w:ind w:firstLineChars="0" w:firstLine="0"/>
        <w:jc w:val="center"/>
        <w:rPr>
          <w:b/>
          <w:spacing w:val="4"/>
          <w:sz w:val="21"/>
        </w:rPr>
      </w:pPr>
      <w:r>
        <w:rPr>
          <w:noProof/>
        </w:rPr>
        <w:drawing>
          <wp:inline distT="0" distB="0" distL="114300" distR="114300" wp14:anchorId="0CA5F6C3" wp14:editId="55F8484B">
            <wp:extent cx="5277485" cy="3283585"/>
            <wp:effectExtent l="0" t="0" r="5715" b="5715"/>
            <wp:docPr id="17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8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7485" cy="3283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87DC2A" w14:textId="77777777" w:rsidR="00087071" w:rsidRDefault="00000000">
      <w:pPr>
        <w:ind w:firstLine="420"/>
        <w:rPr>
          <w:rFonts w:ascii="宋体" w:hAnsi="宋体" w:cs="宋体"/>
        </w:rPr>
      </w:pPr>
      <w:r>
        <w:rPr>
          <w:rFonts w:ascii="宋体" w:hAnsi="宋体" w:cs="宋体" w:hint="eastAsia"/>
        </w:rPr>
        <w:t>用户可以点击“立即检测”按钮，选择证书，点击“确定”按钮，输入口令，可以检测</w:t>
      </w:r>
      <w:r>
        <w:rPr>
          <w:rFonts w:ascii="宋体" w:hAnsi="宋体" w:cs="宋体" w:hint="eastAsia"/>
        </w:rPr>
        <w:lastRenderedPageBreak/>
        <w:t>该证书Key是否可以正常使用。</w:t>
      </w:r>
    </w:p>
    <w:p w14:paraId="3D162A6C" w14:textId="77777777" w:rsidR="00087071" w:rsidRDefault="00000000">
      <w:pPr>
        <w:ind w:firstLine="420"/>
        <w:rPr>
          <w:rFonts w:ascii="宋体" w:hAnsi="宋体" w:cs="宋体"/>
        </w:rPr>
      </w:pPr>
      <w:r>
        <w:rPr>
          <w:rFonts w:ascii="宋体" w:hAnsi="宋体" w:cs="宋体" w:hint="eastAsia"/>
        </w:rPr>
        <w:t>如果“证书检测结果”中显示证书状态正常，则表示您的证书Key是可以正常使用的。</w:t>
      </w:r>
      <w:r>
        <w:rPr>
          <w:rFonts w:ascii="宋体" w:hAnsi="宋体" w:cs="宋体"/>
        </w:rPr>
        <w:t xml:space="preserve"> </w:t>
      </w:r>
    </w:p>
    <w:p w14:paraId="1666521F" w14:textId="77777777" w:rsidR="00087071" w:rsidRDefault="00000000">
      <w:pPr>
        <w:pStyle w:val="3"/>
        <w:ind w:left="930" w:hanging="1072"/>
      </w:pPr>
      <w:bookmarkStart w:id="55" w:name="_Toc5736"/>
      <w:bookmarkStart w:id="56" w:name="_Toc475978925"/>
      <w:bookmarkStart w:id="57" w:name="_Toc346183638"/>
      <w:bookmarkStart w:id="58" w:name="_Toc53407226"/>
      <w:bookmarkStart w:id="59" w:name="_Toc346701620"/>
      <w:r>
        <w:t>签章检测</w:t>
      </w:r>
      <w:bookmarkEnd w:id="55"/>
      <w:bookmarkEnd w:id="56"/>
      <w:bookmarkEnd w:id="57"/>
      <w:bookmarkEnd w:id="58"/>
      <w:bookmarkEnd w:id="59"/>
    </w:p>
    <w:p w14:paraId="6E691D6A" w14:textId="77777777" w:rsidR="00087071" w:rsidRDefault="00000000">
      <w:pPr>
        <w:ind w:firstLine="420"/>
        <w:jc w:val="center"/>
      </w:pPr>
      <w:r>
        <w:rPr>
          <w:noProof/>
        </w:rPr>
        <w:drawing>
          <wp:inline distT="0" distB="0" distL="114300" distR="114300" wp14:anchorId="30FA3A97" wp14:editId="0AA6886D">
            <wp:extent cx="5270500" cy="3094355"/>
            <wp:effectExtent l="0" t="0" r="0" b="4445"/>
            <wp:docPr id="1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9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094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9A6783" w14:textId="77777777" w:rsidR="00087071" w:rsidRDefault="00000000">
      <w:pPr>
        <w:ind w:firstLine="420"/>
        <w:rPr>
          <w:rFonts w:ascii="宋体" w:hAnsi="宋体" w:cs="宋体"/>
        </w:rPr>
      </w:pPr>
      <w:r>
        <w:rPr>
          <w:rFonts w:ascii="宋体" w:hAnsi="宋体" w:cs="宋体" w:hint="eastAsia"/>
        </w:rPr>
        <w:t>此页面是用于测试证书Key是否可以正常签章，请点击</w:t>
      </w:r>
      <w:r>
        <w:rPr>
          <w:noProof/>
        </w:rPr>
        <w:drawing>
          <wp:inline distT="0" distB="0" distL="114300" distR="114300" wp14:anchorId="31CC81B5" wp14:editId="0D98DADE">
            <wp:extent cx="190500" cy="158750"/>
            <wp:effectExtent l="0" t="0" r="0" b="6350"/>
            <wp:docPr id="2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10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cs="宋体" w:hint="eastAsia"/>
        </w:rPr>
        <w:t>，在出现的窗口中，选择签章的名称和签章的模式，并输入您的证书Key的密码，点击确定按钮。</w:t>
      </w:r>
    </w:p>
    <w:p w14:paraId="2B81FE1C" w14:textId="77777777" w:rsidR="00087071" w:rsidRDefault="00087071">
      <w:pPr>
        <w:pStyle w:val="IndentNormal"/>
        <w:ind w:firstLineChars="62" w:firstLine="135"/>
        <w:jc w:val="center"/>
        <w:rPr>
          <w:spacing w:val="4"/>
          <w:sz w:val="21"/>
        </w:rPr>
      </w:pPr>
    </w:p>
    <w:p w14:paraId="34FE32C4" w14:textId="77777777" w:rsidR="00087071" w:rsidRDefault="00000000">
      <w:pPr>
        <w:ind w:firstLine="420"/>
        <w:rPr>
          <w:rFonts w:ascii="宋体" w:hAnsi="宋体" w:cs="宋体"/>
        </w:rPr>
      </w:pPr>
      <w:r>
        <w:rPr>
          <w:rFonts w:ascii="宋体" w:hAnsi="宋体" w:cs="宋体" w:hint="eastAsia"/>
        </w:rPr>
        <w:t>如果能成功加盖印章，则证明您的证书Key没有问题。</w:t>
      </w:r>
    </w:p>
    <w:p w14:paraId="16EE64B2" w14:textId="77777777" w:rsidR="00087071" w:rsidRDefault="00000000">
      <w:pPr>
        <w:pStyle w:val="IndentNormal"/>
        <w:ind w:firstLineChars="62" w:firstLine="149"/>
        <w:jc w:val="center"/>
        <w:rPr>
          <w:spacing w:val="4"/>
          <w:sz w:val="21"/>
        </w:rPr>
      </w:pPr>
      <w:r>
        <w:rPr>
          <w:noProof/>
        </w:rPr>
        <w:drawing>
          <wp:inline distT="0" distB="0" distL="114300" distR="114300" wp14:anchorId="3C112F85" wp14:editId="7A58D5FB">
            <wp:extent cx="5276850" cy="3041650"/>
            <wp:effectExtent l="0" t="0" r="6350" b="6350"/>
            <wp:docPr id="2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11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6850" cy="304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99ABD2" w14:textId="77777777" w:rsidR="00087071" w:rsidRDefault="00000000">
      <w:pPr>
        <w:ind w:firstLine="420"/>
      </w:pPr>
      <w:r>
        <w:rPr>
          <w:rFonts w:ascii="宋体" w:hAnsi="宋体" w:cs="宋体" w:hint="eastAsia"/>
        </w:rPr>
        <w:lastRenderedPageBreak/>
        <w:t>如果出现其他的提示，请及时和该项目CA联系。</w:t>
      </w:r>
    </w:p>
    <w:p w14:paraId="6C61891A" w14:textId="77777777" w:rsidR="00087071" w:rsidRDefault="00000000">
      <w:pPr>
        <w:pStyle w:val="2"/>
        <w:ind w:left="-142"/>
      </w:pPr>
      <w:bookmarkStart w:id="60" w:name="_Toc346183639"/>
      <w:bookmarkStart w:id="61" w:name="_Toc53407227"/>
      <w:bookmarkStart w:id="62" w:name="_Toc7244"/>
      <w:bookmarkStart w:id="63" w:name="_Toc475978926"/>
      <w:bookmarkStart w:id="64" w:name="_Toc346701621"/>
      <w:r>
        <w:t>浏览器配置</w:t>
      </w:r>
      <w:bookmarkEnd w:id="60"/>
      <w:bookmarkEnd w:id="61"/>
      <w:bookmarkEnd w:id="62"/>
      <w:bookmarkEnd w:id="63"/>
      <w:bookmarkEnd w:id="64"/>
    </w:p>
    <w:p w14:paraId="74D5A746" w14:textId="77777777" w:rsidR="00087071" w:rsidRDefault="00000000">
      <w:pPr>
        <w:pStyle w:val="3"/>
        <w:ind w:left="930" w:hanging="1072"/>
      </w:pPr>
      <w:bookmarkStart w:id="65" w:name="_Toc346701622"/>
      <w:bookmarkStart w:id="66" w:name="_Toc475978927"/>
      <w:bookmarkStart w:id="67" w:name="_Toc53407228"/>
      <w:bookmarkStart w:id="68" w:name="_Toc346183640"/>
      <w:bookmarkStart w:id="69" w:name="_Toc30085"/>
      <w:r>
        <w:t>Internet</w:t>
      </w:r>
      <w:r>
        <w:t>选项</w:t>
      </w:r>
      <w:bookmarkEnd w:id="65"/>
      <w:bookmarkEnd w:id="66"/>
      <w:bookmarkEnd w:id="67"/>
      <w:bookmarkEnd w:id="68"/>
      <w:bookmarkEnd w:id="69"/>
    </w:p>
    <w:p w14:paraId="437F19F2" w14:textId="77777777" w:rsidR="00087071" w:rsidRDefault="00000000">
      <w:pPr>
        <w:ind w:firstLine="420"/>
      </w:pPr>
      <w:r>
        <w:t>为了让系统插件能够正常工作，请按照以下步骤进行浏览器的配置。</w:t>
      </w:r>
    </w:p>
    <w:p w14:paraId="7E1339F1" w14:textId="77777777" w:rsidR="00087071" w:rsidRDefault="00000000">
      <w:pPr>
        <w:ind w:firstLine="420"/>
      </w:pPr>
      <w:r>
        <w:t>1</w:t>
      </w:r>
      <w:r>
        <w:t>、打开浏览器，在</w:t>
      </w:r>
      <w:r>
        <w:t>“</w:t>
      </w:r>
      <w:r>
        <w:t>工具</w:t>
      </w:r>
      <w:r>
        <w:t>”</w:t>
      </w:r>
      <w:r>
        <w:t>菜单</w:t>
      </w:r>
      <w:r>
        <w:t>→“Internet</w:t>
      </w:r>
      <w:r>
        <w:t>选项</w:t>
      </w:r>
      <w:r>
        <w:t>”</w:t>
      </w:r>
    </w:p>
    <w:p w14:paraId="42A2DB5F" w14:textId="77777777" w:rsidR="00087071" w:rsidRDefault="00000000">
      <w:pPr>
        <w:ind w:firstLine="420"/>
        <w:jc w:val="center"/>
        <w:rPr>
          <w:spacing w:val="4"/>
        </w:rPr>
      </w:pPr>
      <w:r>
        <w:rPr>
          <w:noProof/>
          <w:spacing w:val="4"/>
        </w:rPr>
        <w:drawing>
          <wp:inline distT="0" distB="0" distL="0" distR="0" wp14:anchorId="3D160821" wp14:editId="11429CE7">
            <wp:extent cx="3562350" cy="3152775"/>
            <wp:effectExtent l="0" t="0" r="6350" b="9525"/>
            <wp:docPr id="1318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8" name="图片 29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62350" cy="3152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CC6990F" w14:textId="77777777" w:rsidR="00087071" w:rsidRDefault="00000000">
      <w:pPr>
        <w:ind w:firstLine="420"/>
      </w:pPr>
      <w:r>
        <w:t>2</w:t>
      </w:r>
      <w:r>
        <w:t>、弹出对话框之后，请选择</w:t>
      </w:r>
      <w:r>
        <w:t>“</w:t>
      </w:r>
      <w:r>
        <w:t>安全</w:t>
      </w:r>
      <w:r>
        <w:t>”</w:t>
      </w:r>
      <w:r>
        <w:t>选项卡，具体的界面如下图：</w:t>
      </w:r>
    </w:p>
    <w:p w14:paraId="69EAD493" w14:textId="77777777" w:rsidR="00087071" w:rsidRDefault="00000000">
      <w:pPr>
        <w:ind w:firstLine="420"/>
        <w:jc w:val="center"/>
        <w:rPr>
          <w:spacing w:val="4"/>
        </w:rPr>
      </w:pPr>
      <w:r>
        <w:rPr>
          <w:noProof/>
          <w:spacing w:val="4"/>
        </w:rPr>
        <w:lastRenderedPageBreak/>
        <w:drawing>
          <wp:inline distT="0" distB="0" distL="0" distR="0" wp14:anchorId="438A0543" wp14:editId="20F8AFC9">
            <wp:extent cx="2914650" cy="3476625"/>
            <wp:effectExtent l="0" t="0" r="6350" b="3175"/>
            <wp:docPr id="1319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9" name="图片 30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14650" cy="3476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0E9FC9E" w14:textId="77777777" w:rsidR="00087071" w:rsidRDefault="00000000">
      <w:pPr>
        <w:ind w:firstLine="420"/>
      </w:pPr>
      <w:r>
        <w:t>3</w:t>
      </w:r>
      <w:r>
        <w:t>、点击绿色的</w:t>
      </w:r>
      <w:r>
        <w:t>“</w:t>
      </w:r>
      <w:r>
        <w:t>受信任的站点</w:t>
      </w:r>
      <w:r>
        <w:t>”</w:t>
      </w:r>
      <w:r>
        <w:t>的图片，会看到如下图所示的界面：</w:t>
      </w:r>
    </w:p>
    <w:p w14:paraId="5B8D24D8" w14:textId="77777777" w:rsidR="00087071" w:rsidRDefault="00000000">
      <w:pPr>
        <w:ind w:firstLine="420"/>
        <w:jc w:val="center"/>
        <w:rPr>
          <w:spacing w:val="4"/>
        </w:rPr>
      </w:pPr>
      <w:r>
        <w:rPr>
          <w:noProof/>
          <w:spacing w:val="4"/>
        </w:rPr>
        <w:drawing>
          <wp:inline distT="0" distB="0" distL="0" distR="0" wp14:anchorId="7F7C80B1" wp14:editId="6661FBDC">
            <wp:extent cx="3648075" cy="3895725"/>
            <wp:effectExtent l="0" t="0" r="9525" b="3175"/>
            <wp:docPr id="7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10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48075" cy="3895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0CB5E97" w14:textId="77777777" w:rsidR="00087071" w:rsidRDefault="00000000">
      <w:pPr>
        <w:ind w:firstLine="420"/>
      </w:pPr>
      <w:r>
        <w:t>4</w:t>
      </w:r>
      <w:r>
        <w:t>、点击</w:t>
      </w:r>
      <w:r>
        <w:t>“</w:t>
      </w:r>
      <w:r>
        <w:t>站点</w:t>
      </w:r>
      <w:r>
        <w:t xml:space="preserve">” </w:t>
      </w:r>
      <w:r>
        <w:t>按钮，出现如下对话框：</w:t>
      </w:r>
    </w:p>
    <w:p w14:paraId="24F8A4D1" w14:textId="77777777" w:rsidR="00087071" w:rsidRDefault="00000000">
      <w:pPr>
        <w:ind w:firstLine="420"/>
        <w:jc w:val="center"/>
        <w:rPr>
          <w:spacing w:val="4"/>
        </w:rPr>
      </w:pPr>
      <w:r>
        <w:rPr>
          <w:noProof/>
          <w:spacing w:val="4"/>
        </w:rPr>
        <w:lastRenderedPageBreak/>
        <w:drawing>
          <wp:inline distT="0" distB="0" distL="0" distR="0" wp14:anchorId="580826F9" wp14:editId="4BCC088E">
            <wp:extent cx="3743325" cy="3048000"/>
            <wp:effectExtent l="0" t="0" r="3175" b="0"/>
            <wp:docPr id="60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图片 13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743325" cy="304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1D7B738" w14:textId="77777777" w:rsidR="00087071" w:rsidRDefault="00000000">
      <w:pPr>
        <w:ind w:firstLine="420"/>
      </w:pPr>
      <w:r>
        <w:t>输入系统服务器的</w:t>
      </w:r>
      <w:r>
        <w:t>IP</w:t>
      </w:r>
      <w:r>
        <w:t>地址，格式例如：</w:t>
      </w:r>
      <w:r>
        <w:t>192.168.0.123</w:t>
      </w:r>
      <w:r>
        <w:t>，然后点击</w:t>
      </w:r>
      <w:r>
        <w:t>“</w:t>
      </w:r>
      <w:r>
        <w:t>添加</w:t>
      </w:r>
      <w:r>
        <w:t>”</w:t>
      </w:r>
      <w:r>
        <w:t>按钮完成添加，再按</w:t>
      </w:r>
      <w:r>
        <w:t>“</w:t>
      </w:r>
      <w:r>
        <w:t>关闭</w:t>
      </w:r>
      <w:r>
        <w:t>”</w:t>
      </w:r>
      <w:r>
        <w:t>按钮退出。</w:t>
      </w:r>
    </w:p>
    <w:p w14:paraId="7B9CE29D" w14:textId="77777777" w:rsidR="00087071" w:rsidRDefault="00000000">
      <w:pPr>
        <w:ind w:firstLine="420"/>
      </w:pPr>
      <w:r>
        <w:t>5</w:t>
      </w:r>
      <w:r>
        <w:t>、设置自定义安全级别，开放</w:t>
      </w:r>
      <w:proofErr w:type="spellStart"/>
      <w:r>
        <w:t>Activex</w:t>
      </w:r>
      <w:proofErr w:type="spellEnd"/>
      <w:r>
        <w:t>的访问权限：</w:t>
      </w:r>
    </w:p>
    <w:p w14:paraId="4CAEAA3A" w14:textId="77777777" w:rsidR="00087071" w:rsidRDefault="00000000">
      <w:pPr>
        <w:ind w:firstLine="420"/>
        <w:jc w:val="center"/>
        <w:rPr>
          <w:spacing w:val="4"/>
        </w:rPr>
      </w:pPr>
      <w:r>
        <w:rPr>
          <w:noProof/>
          <w:spacing w:val="4"/>
        </w:rPr>
        <w:drawing>
          <wp:inline distT="0" distB="0" distL="0" distR="0" wp14:anchorId="6D711137" wp14:editId="25AE5ED2">
            <wp:extent cx="3533775" cy="4152900"/>
            <wp:effectExtent l="0" t="0" r="9525" b="0"/>
            <wp:docPr id="61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图片 16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33775" cy="415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3C56363" w14:textId="77777777" w:rsidR="00087071" w:rsidRDefault="00000000">
      <w:pPr>
        <w:ind w:firstLine="420"/>
      </w:pPr>
      <w:r>
        <w:t>会出现一个窗口，把其中的</w:t>
      </w:r>
      <w:proofErr w:type="spellStart"/>
      <w:r>
        <w:t>Activex</w:t>
      </w:r>
      <w:proofErr w:type="spellEnd"/>
      <w:r>
        <w:t>控件和插件的设置全部改为启用。</w:t>
      </w:r>
    </w:p>
    <w:p w14:paraId="2682B185" w14:textId="77777777" w:rsidR="00087071" w:rsidRDefault="00000000">
      <w:pPr>
        <w:ind w:firstLine="420"/>
        <w:jc w:val="center"/>
        <w:rPr>
          <w:spacing w:val="4"/>
        </w:rPr>
      </w:pPr>
      <w:r>
        <w:rPr>
          <w:noProof/>
          <w:spacing w:val="4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D78713C" wp14:editId="009CE790">
                <wp:simplePos x="0" y="0"/>
                <wp:positionH relativeFrom="column">
                  <wp:posOffset>2057400</wp:posOffset>
                </wp:positionH>
                <wp:positionV relativeFrom="paragraph">
                  <wp:posOffset>990600</wp:posOffset>
                </wp:positionV>
                <wp:extent cx="1988820" cy="312420"/>
                <wp:effectExtent l="168275" t="9525" r="14605" b="20955"/>
                <wp:wrapNone/>
                <wp:docPr id="53" name="AutoShap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8820" cy="312420"/>
                        </a:xfrm>
                        <a:prstGeom prst="wedgeRoundRectCallout">
                          <a:avLst>
                            <a:gd name="adj1" fmla="val -56704"/>
                            <a:gd name="adj2" fmla="val -9148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FF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446B3BC6" w14:textId="77777777" w:rsidR="00087071" w:rsidRDefault="00000000">
                            <w:pPr>
                              <w:ind w:firstLine="420"/>
                            </w:pPr>
                            <w:r>
                              <w:rPr>
                                <w:rFonts w:hint="eastAsia"/>
                              </w:rPr>
                              <w:t>选择启用（共</w:t>
                            </w:r>
                            <w:r>
                              <w:rPr>
                                <w:rFonts w:hint="eastAsia"/>
                              </w:rPr>
                              <w:t>5</w:t>
                            </w:r>
                            <w:r>
                              <w:rPr>
                                <w:rFonts w:hint="eastAsia"/>
                              </w:rPr>
                              <w:t>个</w:t>
                            </w:r>
                            <w:r>
                              <w:rPr>
                                <w:rFonts w:hint="eastAsia"/>
                              </w:rPr>
                              <w:t>ActiveX</w:t>
                            </w:r>
                            <w:r>
                              <w:rPr>
                                <w:rFonts w:hint="eastAsia"/>
                              </w:rPr>
                              <w:t>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D78713C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AutoShape 34" o:spid="_x0000_s1026" type="#_x0000_t62" style="position:absolute;left:0;text-align:left;margin-left:162pt;margin-top:78pt;width:156.6pt;height:24.6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" adj="-1448,8824" strokecolor="red" strokeweight="1.5pt">
                <v:textbox>
                  <w:txbxContent>
                    <w:p w14:paraId="446B3BC6" w14:textId="77777777" w:rsidR="00087071" w:rsidRDefault="00000000">
                      <w:pPr>
                        <w:ind w:firstLine="420"/>
                      </w:pPr>
                      <w:r>
                        <w:rPr>
                          <w:rFonts w:hint="eastAsia"/>
                        </w:rPr>
                        <w:t>选择启用（共</w:t>
                      </w:r>
                      <w:r>
                        <w:rPr>
                          <w:rFonts w:hint="eastAsia"/>
                        </w:rPr>
                        <w:t>5</w:t>
                      </w:r>
                      <w:r>
                        <w:rPr>
                          <w:rFonts w:hint="eastAsia"/>
                        </w:rPr>
                        <w:t>个</w:t>
                      </w:r>
                      <w:r>
                        <w:rPr>
                          <w:rFonts w:hint="eastAsia"/>
                        </w:rPr>
                        <w:t>ActiveX</w:t>
                      </w:r>
                      <w:r>
                        <w:rPr>
                          <w:rFonts w:hint="eastAsia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pacing w:val="4"/>
        </w:rPr>
        <w:drawing>
          <wp:inline distT="0" distB="0" distL="0" distR="0" wp14:anchorId="1E6C2DD8" wp14:editId="37278998">
            <wp:extent cx="3448050" cy="3686175"/>
            <wp:effectExtent l="0" t="0" r="6350" b="9525"/>
            <wp:docPr id="1323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3" name="图片 34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48050" cy="3686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EE10C03" w14:textId="77777777" w:rsidR="00087071" w:rsidRDefault="00000000">
      <w:pPr>
        <w:ind w:firstLine="420"/>
      </w:pPr>
      <w:r>
        <w:t>文件下载设置，开放文件下载的权限：设置为启用。</w:t>
      </w:r>
    </w:p>
    <w:p w14:paraId="1A96C0FC" w14:textId="77777777" w:rsidR="00087071" w:rsidRDefault="00000000">
      <w:pPr>
        <w:ind w:firstLine="420"/>
        <w:jc w:val="center"/>
        <w:rPr>
          <w:szCs w:val="21"/>
        </w:rPr>
      </w:pPr>
      <w:r>
        <w:rPr>
          <w:noProof/>
          <w:spacing w:val="4"/>
        </w:rPr>
        <w:drawing>
          <wp:inline distT="0" distB="0" distL="0" distR="0" wp14:anchorId="02D64E32" wp14:editId="72829859">
            <wp:extent cx="3524250" cy="3705225"/>
            <wp:effectExtent l="0" t="0" r="6350" b="3175"/>
            <wp:docPr id="1324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4" name="图片 35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24250" cy="3705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4763A9F" w14:textId="77777777" w:rsidR="00087071" w:rsidRDefault="00087071">
      <w:pPr>
        <w:ind w:firstLine="420"/>
        <w:rPr>
          <w:szCs w:val="21"/>
        </w:rPr>
      </w:pPr>
    </w:p>
    <w:p w14:paraId="66B3ACA4" w14:textId="77777777" w:rsidR="00087071" w:rsidRDefault="00000000">
      <w:pPr>
        <w:pStyle w:val="3"/>
        <w:ind w:left="930" w:hanging="1072"/>
      </w:pPr>
      <w:bookmarkStart w:id="70" w:name="_Toc475978928"/>
      <w:bookmarkStart w:id="71" w:name="_Toc346183641"/>
      <w:bookmarkStart w:id="72" w:name="_Toc346701623"/>
      <w:bookmarkStart w:id="73" w:name="_Toc53407229"/>
      <w:bookmarkStart w:id="74" w:name="_Toc21777"/>
      <w:r>
        <w:lastRenderedPageBreak/>
        <w:t>关闭拦截工具</w:t>
      </w:r>
      <w:bookmarkEnd w:id="70"/>
      <w:bookmarkEnd w:id="71"/>
      <w:bookmarkEnd w:id="72"/>
      <w:bookmarkEnd w:id="73"/>
      <w:bookmarkEnd w:id="74"/>
    </w:p>
    <w:p w14:paraId="15F30957" w14:textId="77777777" w:rsidR="00087071" w:rsidRDefault="00000000">
      <w:pPr>
        <w:ind w:firstLine="420"/>
      </w:pPr>
      <w:r>
        <w:t>上述操作完成后，如果系统中某些功能仍不能使用，请将拦截工具关闭再试用。比如在</w:t>
      </w:r>
      <w:r>
        <w:t>windows</w:t>
      </w:r>
      <w:r>
        <w:t>工具栏中关闭弹出窗口阻止程序的操作：</w:t>
      </w:r>
    </w:p>
    <w:p w14:paraId="27BA0874" w14:textId="77777777" w:rsidR="00087071" w:rsidRDefault="00000000">
      <w:pPr>
        <w:pStyle w:val="IndentNormal"/>
        <w:ind w:firstLineChars="200" w:firstLine="480"/>
        <w:jc w:val="center"/>
      </w:pPr>
      <w:r>
        <w:rPr>
          <w:noProof/>
        </w:rPr>
        <w:drawing>
          <wp:inline distT="0" distB="0" distL="0" distR="0" wp14:anchorId="171B736A" wp14:editId="13277543">
            <wp:extent cx="5095875" cy="2324100"/>
            <wp:effectExtent l="0" t="0" r="9525" b="0"/>
            <wp:docPr id="1325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5" name="图片 36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95875" cy="232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6E3064F" w14:textId="77777777" w:rsidR="00087071" w:rsidRDefault="00000000">
      <w:pPr>
        <w:pStyle w:val="1"/>
        <w:numPr>
          <w:ilvl w:val="0"/>
          <w:numId w:val="0"/>
        </w:numPr>
      </w:pPr>
      <w:r>
        <w:rPr>
          <w:rFonts w:hint="eastAsia"/>
        </w:rPr>
        <w:t>二、</w:t>
      </w:r>
      <w:bookmarkEnd w:id="9"/>
      <w:bookmarkEnd w:id="10"/>
      <w:r>
        <w:rPr>
          <w:rFonts w:hint="eastAsia"/>
        </w:rPr>
        <w:t>招标流程介绍</w:t>
      </w:r>
      <w:bookmarkStart w:id="75" w:name="_Toc29988538"/>
      <w:bookmarkEnd w:id="11"/>
      <w:bookmarkEnd w:id="12"/>
    </w:p>
    <w:p w14:paraId="6E75D911" w14:textId="77777777" w:rsidR="00087071" w:rsidRDefault="00087071">
      <w:pPr>
        <w:pStyle w:val="a8"/>
        <w:keepNext/>
        <w:keepLines/>
        <w:numPr>
          <w:ilvl w:val="0"/>
          <w:numId w:val="1"/>
        </w:numPr>
        <w:tabs>
          <w:tab w:val="left" w:pos="425"/>
        </w:tabs>
        <w:spacing w:before="120" w:after="120"/>
        <w:ind w:firstLineChars="0"/>
        <w:jc w:val="both"/>
        <w:outlineLvl w:val="0"/>
        <w:rPr>
          <w:b/>
          <w:bCs/>
          <w:vanish/>
          <w:kern w:val="44"/>
          <w:sz w:val="32"/>
          <w:szCs w:val="28"/>
        </w:rPr>
      </w:pPr>
      <w:bookmarkStart w:id="76" w:name="_Toc40127975"/>
      <w:bookmarkStart w:id="77" w:name="_Toc40126423"/>
      <w:bookmarkStart w:id="78" w:name="_Toc53237814"/>
      <w:bookmarkStart w:id="79" w:name="_Toc53407272"/>
      <w:bookmarkStart w:id="80" w:name="_Toc53407174"/>
      <w:bookmarkStart w:id="81" w:name="_Toc40137113"/>
      <w:bookmarkEnd w:id="76"/>
      <w:bookmarkEnd w:id="77"/>
      <w:bookmarkEnd w:id="78"/>
      <w:bookmarkEnd w:id="79"/>
      <w:bookmarkEnd w:id="80"/>
      <w:bookmarkEnd w:id="81"/>
    </w:p>
    <w:p w14:paraId="3A154F3F" w14:textId="77777777" w:rsidR="00087071" w:rsidRDefault="00000000">
      <w:pPr>
        <w:pStyle w:val="2"/>
      </w:pPr>
      <w:bookmarkStart w:id="82" w:name="_Toc53407273"/>
      <w:r>
        <w:rPr>
          <w:rFonts w:hint="eastAsia"/>
        </w:rPr>
        <w:t>项目注册</w:t>
      </w:r>
      <w:bookmarkEnd w:id="75"/>
      <w:bookmarkEnd w:id="82"/>
    </w:p>
    <w:p w14:paraId="5E8DF748" w14:textId="77777777" w:rsidR="00087071" w:rsidRDefault="00000000">
      <w:pPr>
        <w:pStyle w:val="3"/>
      </w:pPr>
      <w:bookmarkStart w:id="83" w:name="_Toc53407274"/>
      <w:r>
        <w:rPr>
          <w:rFonts w:hint="eastAsia"/>
        </w:rPr>
        <w:t>前置条件</w:t>
      </w:r>
      <w:bookmarkEnd w:id="83"/>
    </w:p>
    <w:p w14:paraId="0754655E" w14:textId="77777777" w:rsidR="00087071" w:rsidRDefault="00000000">
      <w:pPr>
        <w:ind w:firstLine="420"/>
      </w:pPr>
      <w:r>
        <w:rPr>
          <w:rFonts w:hint="eastAsia"/>
        </w:rPr>
        <w:t>无</w:t>
      </w:r>
    </w:p>
    <w:p w14:paraId="4BC18351" w14:textId="77777777" w:rsidR="00087071" w:rsidRDefault="00000000">
      <w:pPr>
        <w:pStyle w:val="3"/>
      </w:pPr>
      <w:bookmarkStart w:id="84" w:name="_Toc53407275"/>
      <w:r>
        <w:rPr>
          <w:rFonts w:hint="eastAsia"/>
        </w:rPr>
        <w:t>基本功能</w:t>
      </w:r>
      <w:bookmarkEnd w:id="84"/>
    </w:p>
    <w:p w14:paraId="59D78ECB" w14:textId="77777777" w:rsidR="00087071" w:rsidRDefault="00000000">
      <w:pPr>
        <w:ind w:firstLineChars="0" w:firstLine="420"/>
      </w:pPr>
      <w:r>
        <w:rPr>
          <w:rFonts w:hint="eastAsia"/>
        </w:rPr>
        <w:t>新增项目，填写项目基本信息。</w:t>
      </w:r>
      <w:r>
        <w:t xml:space="preserve"> </w:t>
      </w:r>
    </w:p>
    <w:p w14:paraId="3D8DEFD1" w14:textId="77777777" w:rsidR="00087071" w:rsidRDefault="00000000">
      <w:pPr>
        <w:pStyle w:val="3"/>
      </w:pPr>
      <w:bookmarkStart w:id="85" w:name="_Toc53407276"/>
      <w:r>
        <w:rPr>
          <w:rFonts w:hint="eastAsia"/>
        </w:rPr>
        <w:t>操作步骤</w:t>
      </w:r>
      <w:bookmarkEnd w:id="85"/>
    </w:p>
    <w:p w14:paraId="0935F840" w14:textId="77777777" w:rsidR="00087071" w:rsidRDefault="00000000">
      <w:pPr>
        <w:pStyle w:val="a8"/>
        <w:numPr>
          <w:ilvl w:val="0"/>
          <w:numId w:val="2"/>
        </w:numPr>
        <w:ind w:firstLineChars="0"/>
      </w:pPr>
      <w:r>
        <w:rPr>
          <w:rFonts w:hint="eastAsia"/>
        </w:rPr>
        <w:t>点击“项目注册</w:t>
      </w:r>
      <w:r>
        <w:t>—</w:t>
      </w:r>
      <w:r>
        <w:rPr>
          <w:rFonts w:hint="eastAsia"/>
        </w:rPr>
        <w:t>新建项目”按钮，进入项目注册页面，填写项目基本信息并且提交审核。</w:t>
      </w:r>
      <w:r>
        <w:rPr>
          <w:noProof/>
        </w:rPr>
        <w:lastRenderedPageBreak/>
        <w:drawing>
          <wp:inline distT="0" distB="0" distL="114300" distR="114300" wp14:anchorId="6BCA5751" wp14:editId="4C849F4F">
            <wp:extent cx="5274945" cy="2240280"/>
            <wp:effectExtent l="0" t="0" r="8255" b="762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2240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816220" w14:textId="77777777" w:rsidR="00087071" w:rsidRDefault="00000000">
      <w:pPr>
        <w:ind w:left="440" w:firstLineChars="0" w:firstLine="0"/>
      </w:pPr>
      <w:r>
        <w:rPr>
          <w:noProof/>
        </w:rPr>
        <w:drawing>
          <wp:inline distT="0" distB="0" distL="114300" distR="114300" wp14:anchorId="16E06E4C" wp14:editId="3AF40FDC">
            <wp:extent cx="5273675" cy="2394585"/>
            <wp:effectExtent l="0" t="0" r="9525" b="5715"/>
            <wp:docPr id="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2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394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9E4C46" w14:textId="77777777" w:rsidR="00087071" w:rsidRDefault="00000000">
      <w:pPr>
        <w:pStyle w:val="2"/>
      </w:pPr>
      <w:bookmarkStart w:id="86" w:name="_Toc499281200"/>
      <w:bookmarkStart w:id="87" w:name="_Toc29988539"/>
      <w:bookmarkStart w:id="88" w:name="_Toc499281206"/>
      <w:bookmarkStart w:id="89" w:name="_Toc53407277"/>
      <w:bookmarkEnd w:id="86"/>
      <w:r>
        <w:rPr>
          <w:rFonts w:hint="eastAsia"/>
        </w:rPr>
        <w:t>招标项目</w:t>
      </w:r>
      <w:bookmarkEnd w:id="87"/>
      <w:bookmarkEnd w:id="88"/>
      <w:bookmarkEnd w:id="89"/>
    </w:p>
    <w:p w14:paraId="3FE113F0" w14:textId="77777777" w:rsidR="00087071" w:rsidRDefault="00000000">
      <w:pPr>
        <w:pStyle w:val="3"/>
      </w:pPr>
      <w:bookmarkStart w:id="90" w:name="_Toc53407278"/>
      <w:r>
        <w:rPr>
          <w:rFonts w:hint="eastAsia"/>
        </w:rPr>
        <w:t>前提条件</w:t>
      </w:r>
      <w:bookmarkEnd w:id="90"/>
    </w:p>
    <w:p w14:paraId="38C6B75A" w14:textId="77777777" w:rsidR="00087071" w:rsidRDefault="00000000">
      <w:pPr>
        <w:ind w:firstLineChars="0" w:firstLine="420"/>
      </w:pPr>
      <w:r>
        <w:rPr>
          <w:rFonts w:hint="eastAsia"/>
        </w:rPr>
        <w:t>新增项目并且审核通过。</w:t>
      </w:r>
    </w:p>
    <w:p w14:paraId="3A74D761" w14:textId="77777777" w:rsidR="00087071" w:rsidRDefault="00000000">
      <w:pPr>
        <w:pStyle w:val="3"/>
      </w:pPr>
      <w:bookmarkStart w:id="91" w:name="_Toc53407279"/>
      <w:r>
        <w:rPr>
          <w:rFonts w:hint="eastAsia"/>
        </w:rPr>
        <w:t>基本功能</w:t>
      </w:r>
      <w:bookmarkEnd w:id="91"/>
    </w:p>
    <w:p w14:paraId="2F777C5B" w14:textId="77777777" w:rsidR="00087071" w:rsidRDefault="00000000">
      <w:pPr>
        <w:ind w:firstLineChars="0" w:firstLine="420"/>
      </w:pPr>
      <w:r>
        <w:rPr>
          <w:rFonts w:hint="eastAsia"/>
        </w:rPr>
        <w:t>新增招标项目，并添加标段（包）信息，可添加多个标段（包）。</w:t>
      </w:r>
    </w:p>
    <w:p w14:paraId="15EA79EA" w14:textId="77777777" w:rsidR="00087071" w:rsidRDefault="00000000">
      <w:pPr>
        <w:pStyle w:val="3"/>
      </w:pPr>
      <w:bookmarkStart w:id="92" w:name="_Toc53407280"/>
      <w:r>
        <w:rPr>
          <w:rFonts w:hint="eastAsia"/>
        </w:rPr>
        <w:t>操作步骤</w:t>
      </w:r>
      <w:bookmarkEnd w:id="92"/>
    </w:p>
    <w:p w14:paraId="5F53CB17" w14:textId="77777777" w:rsidR="00087071" w:rsidRDefault="00000000">
      <w:pPr>
        <w:ind w:firstLineChars="0" w:firstLine="420"/>
      </w:pPr>
      <w:r>
        <w:rPr>
          <w:rFonts w:hint="eastAsia"/>
        </w:rPr>
        <w:t>1</w:t>
      </w:r>
      <w:r>
        <w:rPr>
          <w:rFonts w:hint="eastAsia"/>
        </w:rPr>
        <w:t>、点击“招标项目</w:t>
      </w:r>
      <w:r>
        <w:rPr>
          <w:rFonts w:hint="eastAsia"/>
        </w:rPr>
        <w:t>-</w:t>
      </w:r>
      <w:r>
        <w:rPr>
          <w:rFonts w:hint="eastAsia"/>
        </w:rPr>
        <w:t>新建招标项目”</w:t>
      </w:r>
      <w:r>
        <w:rPr>
          <w:rFonts w:hint="eastAsia"/>
        </w:rPr>
        <w:t xml:space="preserve"> </w:t>
      </w:r>
      <w:r>
        <w:rPr>
          <w:rFonts w:hint="eastAsia"/>
        </w:rPr>
        <w:t>进入招标项目列表页面，挑选对应项目，填写招标项目基本信息。如下图：</w:t>
      </w:r>
    </w:p>
    <w:p w14:paraId="2CA31D54" w14:textId="77777777" w:rsidR="00087071" w:rsidRDefault="00000000">
      <w:pPr>
        <w:ind w:firstLineChars="0" w:firstLine="0"/>
      </w:pPr>
      <w:r>
        <w:rPr>
          <w:noProof/>
        </w:rPr>
        <w:lastRenderedPageBreak/>
        <w:drawing>
          <wp:inline distT="0" distB="0" distL="114300" distR="114300" wp14:anchorId="401131E1" wp14:editId="6EB35F19">
            <wp:extent cx="5278120" cy="2303780"/>
            <wp:effectExtent l="0" t="0" r="5080" b="7620"/>
            <wp:docPr id="10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3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2303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A8EF8B" w14:textId="77777777" w:rsidR="00087071" w:rsidRDefault="00000000">
      <w:pPr>
        <w:ind w:firstLineChars="0" w:firstLine="0"/>
      </w:pPr>
      <w:r>
        <w:rPr>
          <w:noProof/>
        </w:rPr>
        <w:drawing>
          <wp:inline distT="0" distB="0" distL="114300" distR="114300" wp14:anchorId="72544488" wp14:editId="25D5F863">
            <wp:extent cx="5272405" cy="2329815"/>
            <wp:effectExtent l="0" t="0" r="10795" b="6985"/>
            <wp:docPr id="83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图片 6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329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FA5AAC" w14:textId="77777777" w:rsidR="00087071" w:rsidRDefault="00000000">
      <w:pPr>
        <w:ind w:firstLineChars="0" w:firstLine="0"/>
      </w:pPr>
      <w:r>
        <w:rPr>
          <w:noProof/>
        </w:rPr>
        <w:drawing>
          <wp:inline distT="0" distB="0" distL="114300" distR="114300" wp14:anchorId="1CA6C5DC" wp14:editId="45013EDF">
            <wp:extent cx="5277485" cy="2381250"/>
            <wp:effectExtent l="0" t="0" r="5715" b="6350"/>
            <wp:docPr id="85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图片 7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277485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7554A5" w14:textId="77777777" w:rsidR="00087071" w:rsidRDefault="00000000">
      <w:pPr>
        <w:pStyle w:val="a8"/>
        <w:numPr>
          <w:ilvl w:val="0"/>
          <w:numId w:val="2"/>
        </w:numPr>
        <w:ind w:firstLineChars="0"/>
      </w:pPr>
      <w:r>
        <w:rPr>
          <w:rFonts w:hint="eastAsia"/>
        </w:rPr>
        <w:t>填写完招标项目基本信息后点击“新增标段”按钮，进入新增标段（包）页面。如下图：</w:t>
      </w:r>
    </w:p>
    <w:p w14:paraId="1E3D27D1" w14:textId="77777777" w:rsidR="00087071" w:rsidRDefault="00000000">
      <w:pPr>
        <w:ind w:firstLineChars="0" w:firstLine="0"/>
        <w:rPr>
          <w:color w:val="FF0000"/>
        </w:rPr>
      </w:pPr>
      <w:r>
        <w:rPr>
          <w:noProof/>
        </w:rPr>
        <w:lastRenderedPageBreak/>
        <w:drawing>
          <wp:inline distT="0" distB="0" distL="114300" distR="114300" wp14:anchorId="5BD5C275" wp14:editId="3291ED5A">
            <wp:extent cx="5274945" cy="2152650"/>
            <wp:effectExtent l="0" t="0" r="8255" b="6350"/>
            <wp:docPr id="86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图片 8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215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2D49A7" w14:textId="77777777" w:rsidR="00087071" w:rsidRDefault="00000000">
      <w:pPr>
        <w:pStyle w:val="a8"/>
        <w:numPr>
          <w:ilvl w:val="0"/>
          <w:numId w:val="2"/>
        </w:numPr>
        <w:ind w:firstLineChars="0"/>
      </w:pPr>
      <w:r>
        <w:rPr>
          <w:rFonts w:hint="eastAsia"/>
        </w:rPr>
        <w:t>若该招标项目存在多个标段，可在新增标段页面点击“复制”按钮，选择已有标段并确认，可复制相同的数据，节约填写资料时间。填写完成后提交审核。如下图：</w:t>
      </w:r>
    </w:p>
    <w:p w14:paraId="036F6583" w14:textId="77777777" w:rsidR="00087071" w:rsidRDefault="00000000">
      <w:pPr>
        <w:ind w:firstLineChars="0" w:firstLine="0"/>
      </w:pPr>
      <w:r>
        <w:rPr>
          <w:noProof/>
        </w:rPr>
        <w:drawing>
          <wp:inline distT="0" distB="0" distL="114300" distR="114300" wp14:anchorId="234B7049" wp14:editId="201F6B26">
            <wp:extent cx="5275580" cy="2315845"/>
            <wp:effectExtent l="0" t="0" r="7620" b="8255"/>
            <wp:docPr id="87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图片 9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275580" cy="2315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95FDE6" w14:textId="77777777" w:rsidR="00087071" w:rsidRDefault="00000000">
      <w:pPr>
        <w:ind w:firstLineChars="0"/>
      </w:pPr>
      <w:r>
        <w:rPr>
          <w:rFonts w:hint="eastAsia"/>
        </w:rPr>
        <w:t>4</w:t>
      </w:r>
      <w:r>
        <w:rPr>
          <w:rFonts w:hint="eastAsia"/>
        </w:rPr>
        <w:t>、招标项目以及标段包填写完成后，点击“提交审核”按钮，等待内控处指定经办人。</w:t>
      </w:r>
    </w:p>
    <w:p w14:paraId="0C3A39F3" w14:textId="77777777" w:rsidR="00087071" w:rsidRDefault="00000000">
      <w:pPr>
        <w:pStyle w:val="2"/>
      </w:pPr>
      <w:bookmarkStart w:id="93" w:name="_Toc53407281"/>
      <w:bookmarkStart w:id="94" w:name="_Toc29988540"/>
      <w:r>
        <w:rPr>
          <w:rFonts w:hint="eastAsia"/>
        </w:rPr>
        <w:t>场地预约</w:t>
      </w:r>
      <w:bookmarkEnd w:id="93"/>
      <w:bookmarkEnd w:id="94"/>
    </w:p>
    <w:p w14:paraId="30CDC724" w14:textId="77777777" w:rsidR="00087071" w:rsidRDefault="00000000">
      <w:pPr>
        <w:pStyle w:val="3"/>
      </w:pPr>
      <w:bookmarkStart w:id="95" w:name="_Toc53407282"/>
      <w:r>
        <w:rPr>
          <w:rFonts w:hint="eastAsia"/>
        </w:rPr>
        <w:t>前提条件</w:t>
      </w:r>
      <w:bookmarkEnd w:id="95"/>
    </w:p>
    <w:p w14:paraId="615D7BD4" w14:textId="77777777" w:rsidR="00087071" w:rsidRDefault="00000000">
      <w:pPr>
        <w:ind w:firstLine="420"/>
      </w:pPr>
      <w:r>
        <w:rPr>
          <w:rFonts w:hint="eastAsia"/>
        </w:rPr>
        <w:t>招标项目审核通过。</w:t>
      </w:r>
    </w:p>
    <w:p w14:paraId="5A64665B" w14:textId="77777777" w:rsidR="00087071" w:rsidRDefault="00000000">
      <w:pPr>
        <w:pStyle w:val="3"/>
      </w:pPr>
      <w:bookmarkStart w:id="96" w:name="_Toc53407283"/>
      <w:r>
        <w:rPr>
          <w:rFonts w:hint="eastAsia"/>
        </w:rPr>
        <w:t>基本功能</w:t>
      </w:r>
      <w:bookmarkEnd w:id="96"/>
    </w:p>
    <w:p w14:paraId="58B791F1" w14:textId="77777777" w:rsidR="00087071" w:rsidRDefault="00000000">
      <w:pPr>
        <w:ind w:firstLine="420"/>
      </w:pPr>
      <w:r>
        <w:rPr>
          <w:rFonts w:hint="eastAsia"/>
        </w:rPr>
        <w:t>开评标场地预约。</w:t>
      </w:r>
    </w:p>
    <w:p w14:paraId="15669F13" w14:textId="77777777" w:rsidR="00087071" w:rsidRDefault="00000000">
      <w:pPr>
        <w:pStyle w:val="3"/>
      </w:pPr>
      <w:bookmarkStart w:id="97" w:name="_Toc53407284"/>
      <w:r>
        <w:rPr>
          <w:rFonts w:hint="eastAsia"/>
        </w:rPr>
        <w:t>基本步骤</w:t>
      </w:r>
      <w:bookmarkEnd w:id="97"/>
    </w:p>
    <w:p w14:paraId="1CF14B2F" w14:textId="77777777" w:rsidR="00087071" w:rsidRDefault="00000000">
      <w:pPr>
        <w:numPr>
          <w:ilvl w:val="0"/>
          <w:numId w:val="3"/>
        </w:numPr>
        <w:ind w:firstLine="420"/>
      </w:pPr>
      <w:r>
        <w:rPr>
          <w:rFonts w:hint="eastAsia"/>
        </w:rPr>
        <w:t>点击“新增开标场地”菜单，进入标段挑选列表页面，选择相应标段（同一个招标项目的标段可以多选），点击“确认选择”按钮，进入场地预约页面，如下图：</w:t>
      </w:r>
    </w:p>
    <w:p w14:paraId="6FDE1526" w14:textId="77777777" w:rsidR="00087071" w:rsidRDefault="00000000">
      <w:pPr>
        <w:ind w:firstLineChars="0" w:firstLine="0"/>
      </w:pPr>
      <w:r>
        <w:rPr>
          <w:noProof/>
        </w:rPr>
        <w:lastRenderedPageBreak/>
        <w:drawing>
          <wp:inline distT="0" distB="0" distL="114300" distR="114300" wp14:anchorId="705E6758" wp14:editId="70AF934D">
            <wp:extent cx="5278120" cy="2229485"/>
            <wp:effectExtent l="0" t="0" r="5080" b="5715"/>
            <wp:docPr id="1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4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2229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DE5328" w14:textId="77777777" w:rsidR="00087071" w:rsidRDefault="00087071">
      <w:pPr>
        <w:ind w:firstLineChars="0" w:firstLine="0"/>
      </w:pPr>
    </w:p>
    <w:p w14:paraId="2D290537" w14:textId="77777777" w:rsidR="00087071" w:rsidRDefault="00000000">
      <w:pPr>
        <w:ind w:firstLineChars="0" w:firstLine="0"/>
      </w:pPr>
      <w:r>
        <w:t xml:space="preserve"> </w:t>
      </w:r>
      <w:r>
        <w:rPr>
          <w:rFonts w:hint="eastAsia"/>
        </w:rPr>
        <w:t>2</w:t>
      </w:r>
      <w:r>
        <w:rPr>
          <w:rFonts w:hint="eastAsia"/>
        </w:rPr>
        <w:t>、填写相关信息后，提交内控处经办人审核。</w:t>
      </w:r>
    </w:p>
    <w:p w14:paraId="19B9E719" w14:textId="77777777" w:rsidR="00087071" w:rsidRDefault="00000000">
      <w:pPr>
        <w:pStyle w:val="2"/>
      </w:pPr>
      <w:bookmarkStart w:id="98" w:name="_Toc53407285"/>
      <w:bookmarkStart w:id="99" w:name="_Toc29988541"/>
      <w:r>
        <w:rPr>
          <w:rFonts w:hint="eastAsia"/>
        </w:rPr>
        <w:t>场地变更</w:t>
      </w:r>
      <w:bookmarkEnd w:id="98"/>
      <w:bookmarkEnd w:id="99"/>
    </w:p>
    <w:p w14:paraId="0BE374F0" w14:textId="77777777" w:rsidR="00087071" w:rsidRDefault="00000000">
      <w:pPr>
        <w:pStyle w:val="3"/>
      </w:pPr>
      <w:bookmarkStart w:id="100" w:name="_Toc53407286"/>
      <w:r>
        <w:rPr>
          <w:rFonts w:hint="eastAsia"/>
        </w:rPr>
        <w:t>前提条件</w:t>
      </w:r>
      <w:bookmarkEnd w:id="100"/>
    </w:p>
    <w:p w14:paraId="3009E046" w14:textId="77777777" w:rsidR="00087071" w:rsidRDefault="00000000">
      <w:pPr>
        <w:ind w:firstLine="420"/>
      </w:pPr>
      <w:r>
        <w:rPr>
          <w:rFonts w:hint="eastAsia"/>
        </w:rPr>
        <w:t>场地预约审核通过。</w:t>
      </w:r>
    </w:p>
    <w:p w14:paraId="05EDA30B" w14:textId="77777777" w:rsidR="00087071" w:rsidRDefault="00000000">
      <w:pPr>
        <w:pStyle w:val="3"/>
      </w:pPr>
      <w:bookmarkStart w:id="101" w:name="_Toc53407287"/>
      <w:r>
        <w:rPr>
          <w:rFonts w:hint="eastAsia"/>
        </w:rPr>
        <w:t>基本功能</w:t>
      </w:r>
      <w:bookmarkEnd w:id="101"/>
    </w:p>
    <w:p w14:paraId="089486A9" w14:textId="77777777" w:rsidR="00087071" w:rsidRDefault="00000000">
      <w:pPr>
        <w:ind w:firstLine="420"/>
      </w:pPr>
      <w:r>
        <w:rPr>
          <w:rFonts w:hint="eastAsia"/>
        </w:rPr>
        <w:t>对开评标场地进行变更。</w:t>
      </w:r>
    </w:p>
    <w:p w14:paraId="44FEB492" w14:textId="77777777" w:rsidR="00087071" w:rsidRDefault="00000000">
      <w:pPr>
        <w:pStyle w:val="3"/>
      </w:pPr>
      <w:bookmarkStart w:id="102" w:name="_Toc53407288"/>
      <w:r>
        <w:rPr>
          <w:rFonts w:hint="eastAsia"/>
        </w:rPr>
        <w:t>基本步骤</w:t>
      </w:r>
      <w:bookmarkEnd w:id="102"/>
    </w:p>
    <w:p w14:paraId="7A622133" w14:textId="77777777" w:rsidR="00087071" w:rsidRDefault="00000000">
      <w:pPr>
        <w:numPr>
          <w:ilvl w:val="0"/>
          <w:numId w:val="4"/>
        </w:numPr>
        <w:ind w:left="142" w:firstLine="420"/>
      </w:pPr>
      <w:r>
        <w:rPr>
          <w:rFonts w:hint="eastAsia"/>
        </w:rPr>
        <w:t>点击“新增开评标场地变更”按钮，进入标段挑选页面，挑选相应信息进行场地变更，如下图；</w:t>
      </w:r>
    </w:p>
    <w:p w14:paraId="21A08B67" w14:textId="77777777" w:rsidR="00087071" w:rsidRDefault="00000000">
      <w:pPr>
        <w:ind w:firstLineChars="0" w:firstLine="0"/>
      </w:pPr>
      <w:r>
        <w:rPr>
          <w:noProof/>
        </w:rPr>
        <w:drawing>
          <wp:inline distT="0" distB="0" distL="114300" distR="114300" wp14:anchorId="1AB2E663" wp14:editId="5C3D2FB7">
            <wp:extent cx="5275580" cy="2242820"/>
            <wp:effectExtent l="0" t="0" r="7620" b="5080"/>
            <wp:docPr id="18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5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275580" cy="2242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10BB39" w14:textId="77777777" w:rsidR="00087071" w:rsidRDefault="00000000">
      <w:pPr>
        <w:ind w:firstLineChars="0" w:firstLine="0"/>
      </w:pPr>
      <w:r>
        <w:rPr>
          <w:noProof/>
        </w:rPr>
        <w:lastRenderedPageBreak/>
        <w:drawing>
          <wp:inline distT="0" distB="0" distL="114300" distR="114300" wp14:anchorId="325C71D2" wp14:editId="1F87662C">
            <wp:extent cx="5276850" cy="2431415"/>
            <wp:effectExtent l="0" t="0" r="6350" b="6985"/>
            <wp:docPr id="91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图片 13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276850" cy="2431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EB3427" w14:textId="77777777" w:rsidR="00087071" w:rsidRDefault="00000000">
      <w:pPr>
        <w:pStyle w:val="a8"/>
        <w:numPr>
          <w:ilvl w:val="0"/>
          <w:numId w:val="4"/>
        </w:numPr>
        <w:ind w:firstLineChars="0" w:firstLine="567"/>
      </w:pPr>
      <w:r>
        <w:rPr>
          <w:rFonts w:hint="eastAsia"/>
        </w:rPr>
        <w:t>场地变更页面</w:t>
      </w:r>
      <w:proofErr w:type="gramStart"/>
      <w:r>
        <w:rPr>
          <w:rFonts w:hint="eastAsia"/>
        </w:rPr>
        <w:t>默认勾选“取消场地预约”</w:t>
      </w:r>
      <w:proofErr w:type="gramEnd"/>
      <w:r>
        <w:rPr>
          <w:rFonts w:hint="eastAsia"/>
        </w:rPr>
        <w:t>，若需要取消场地预约直接提交审核即可，如下图：</w:t>
      </w:r>
      <w:r>
        <w:rPr>
          <w:noProof/>
        </w:rPr>
        <w:drawing>
          <wp:inline distT="0" distB="0" distL="114300" distR="114300" wp14:anchorId="28677A81" wp14:editId="24D37C82">
            <wp:extent cx="5274310" cy="2423795"/>
            <wp:effectExtent l="0" t="0" r="8890" b="1905"/>
            <wp:docPr id="92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图片 14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23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3C89B9" w14:textId="77777777" w:rsidR="00087071" w:rsidRDefault="00000000">
      <w:pPr>
        <w:ind w:firstLine="420"/>
      </w:pPr>
      <w:r>
        <w:rPr>
          <w:rFonts w:hint="eastAsia"/>
        </w:rPr>
        <w:t>3</w:t>
      </w:r>
      <w:r>
        <w:rPr>
          <w:rFonts w:hint="eastAsia"/>
        </w:rPr>
        <w:t>、若不需要取消场地预约，</w:t>
      </w:r>
      <w:proofErr w:type="gramStart"/>
      <w:r>
        <w:rPr>
          <w:rFonts w:hint="eastAsia"/>
        </w:rPr>
        <w:t>请勾选“变更场地预约”</w:t>
      </w:r>
      <w:proofErr w:type="gramEnd"/>
      <w:r>
        <w:rPr>
          <w:rFonts w:hint="eastAsia"/>
        </w:rPr>
        <w:t>填写变更原因、场地信息提交审核，如下图：</w:t>
      </w:r>
    </w:p>
    <w:p w14:paraId="1E7C319C" w14:textId="77777777" w:rsidR="00087071" w:rsidRDefault="00000000">
      <w:pPr>
        <w:ind w:firstLine="420"/>
      </w:pPr>
      <w:r>
        <w:rPr>
          <w:noProof/>
        </w:rPr>
        <w:drawing>
          <wp:inline distT="0" distB="0" distL="114300" distR="114300" wp14:anchorId="605C524E" wp14:editId="50CE5453">
            <wp:extent cx="5275580" cy="2134235"/>
            <wp:effectExtent l="0" t="0" r="7620" b="12065"/>
            <wp:docPr id="93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图片 15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275580" cy="2134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87F861" w14:textId="77777777" w:rsidR="00087071" w:rsidRDefault="00000000">
      <w:pPr>
        <w:pStyle w:val="2"/>
      </w:pPr>
      <w:bookmarkStart w:id="103" w:name="_Toc53407289"/>
      <w:bookmarkStart w:id="104" w:name="_Toc29988542"/>
      <w:r>
        <w:rPr>
          <w:rFonts w:hint="eastAsia"/>
        </w:rPr>
        <w:lastRenderedPageBreak/>
        <w:t>评标复议场地预约</w:t>
      </w:r>
      <w:bookmarkEnd w:id="103"/>
      <w:bookmarkEnd w:id="104"/>
    </w:p>
    <w:p w14:paraId="04505864" w14:textId="77777777" w:rsidR="00087071" w:rsidRDefault="00000000">
      <w:pPr>
        <w:pStyle w:val="3"/>
      </w:pPr>
      <w:bookmarkStart w:id="105" w:name="_Toc53407290"/>
      <w:r>
        <w:rPr>
          <w:rFonts w:hint="eastAsia"/>
        </w:rPr>
        <w:t>前提条件</w:t>
      </w:r>
      <w:bookmarkEnd w:id="105"/>
    </w:p>
    <w:p w14:paraId="195B9BD1" w14:textId="77777777" w:rsidR="00087071" w:rsidRDefault="00000000">
      <w:pPr>
        <w:ind w:firstLine="420"/>
      </w:pPr>
      <w:r>
        <w:rPr>
          <w:rFonts w:hint="eastAsia"/>
        </w:rPr>
        <w:t>评标结束。</w:t>
      </w:r>
    </w:p>
    <w:p w14:paraId="6A757033" w14:textId="77777777" w:rsidR="00087071" w:rsidRDefault="00000000">
      <w:pPr>
        <w:pStyle w:val="3"/>
      </w:pPr>
      <w:bookmarkStart w:id="106" w:name="_Toc53407291"/>
      <w:r>
        <w:rPr>
          <w:rFonts w:hint="eastAsia"/>
        </w:rPr>
        <w:t>基本功能</w:t>
      </w:r>
      <w:bookmarkEnd w:id="106"/>
    </w:p>
    <w:p w14:paraId="365E351C" w14:textId="77777777" w:rsidR="00087071" w:rsidRDefault="00000000">
      <w:pPr>
        <w:ind w:firstLine="420"/>
      </w:pPr>
      <w:r>
        <w:rPr>
          <w:rFonts w:hint="eastAsia"/>
        </w:rPr>
        <w:t>预约评标复议场地。</w:t>
      </w:r>
    </w:p>
    <w:p w14:paraId="5728522E" w14:textId="77777777" w:rsidR="00087071" w:rsidRDefault="00000000">
      <w:pPr>
        <w:pStyle w:val="3"/>
      </w:pPr>
      <w:bookmarkStart w:id="107" w:name="_Toc53407292"/>
      <w:r>
        <w:rPr>
          <w:rFonts w:hint="eastAsia"/>
        </w:rPr>
        <w:t>基本步骤：</w:t>
      </w:r>
      <w:bookmarkEnd w:id="107"/>
    </w:p>
    <w:p w14:paraId="40E594D7" w14:textId="77777777" w:rsidR="00087071" w:rsidRDefault="00000000">
      <w:pPr>
        <w:pStyle w:val="a8"/>
        <w:numPr>
          <w:ilvl w:val="0"/>
          <w:numId w:val="5"/>
        </w:numPr>
        <w:ind w:firstLineChars="0"/>
      </w:pPr>
      <w:r>
        <w:rPr>
          <w:rFonts w:hint="eastAsia"/>
        </w:rPr>
        <w:t>点击“新增场地预约”菜单，进入标段挑选列表页面，选择相应标段，点击“确认选择”按钮，进入复议场地预约页面，如下图：</w:t>
      </w:r>
    </w:p>
    <w:p w14:paraId="428BC5AF" w14:textId="77777777" w:rsidR="00087071" w:rsidRDefault="00000000">
      <w:pPr>
        <w:ind w:firstLineChars="0"/>
      </w:pPr>
      <w:r>
        <w:rPr>
          <w:noProof/>
        </w:rPr>
        <w:drawing>
          <wp:inline distT="0" distB="0" distL="114300" distR="114300" wp14:anchorId="1685D3C4" wp14:editId="2719B0FD">
            <wp:extent cx="5272405" cy="2258695"/>
            <wp:effectExtent l="0" t="0" r="10795" b="1905"/>
            <wp:docPr id="22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6"/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258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2BB2A7" w14:textId="77777777" w:rsidR="00087071" w:rsidRDefault="00087071">
      <w:pPr>
        <w:ind w:firstLineChars="0"/>
      </w:pPr>
    </w:p>
    <w:p w14:paraId="32716F9C" w14:textId="77777777" w:rsidR="00087071" w:rsidRDefault="00000000">
      <w:pPr>
        <w:pStyle w:val="a8"/>
        <w:numPr>
          <w:ilvl w:val="0"/>
          <w:numId w:val="5"/>
        </w:numPr>
        <w:ind w:firstLineChars="0"/>
      </w:pPr>
      <w:r>
        <w:rPr>
          <w:rFonts w:hint="eastAsia"/>
        </w:rPr>
        <w:t>填写相关信息后，提交内控处审核。</w:t>
      </w:r>
    </w:p>
    <w:p w14:paraId="44D37D54" w14:textId="77777777" w:rsidR="00087071" w:rsidRDefault="00000000">
      <w:pPr>
        <w:pStyle w:val="2"/>
      </w:pPr>
      <w:bookmarkStart w:id="108" w:name="_Toc29988547"/>
      <w:bookmarkStart w:id="109" w:name="_Toc53407293"/>
      <w:bookmarkStart w:id="110" w:name="_Toc29988543"/>
      <w:r>
        <w:rPr>
          <w:rFonts w:hint="eastAsia"/>
        </w:rPr>
        <w:t>组建监督员</w:t>
      </w:r>
      <w:bookmarkEnd w:id="108"/>
      <w:bookmarkEnd w:id="109"/>
    </w:p>
    <w:p w14:paraId="007BC833" w14:textId="77777777" w:rsidR="00087071" w:rsidRDefault="00000000">
      <w:pPr>
        <w:pStyle w:val="3"/>
      </w:pPr>
      <w:bookmarkStart w:id="111" w:name="_Toc53407294"/>
      <w:r>
        <w:rPr>
          <w:rFonts w:hint="eastAsia"/>
        </w:rPr>
        <w:t>前提条件</w:t>
      </w:r>
      <w:bookmarkEnd w:id="111"/>
    </w:p>
    <w:p w14:paraId="27BC0759" w14:textId="77777777" w:rsidR="00087071" w:rsidRDefault="00000000">
      <w:pPr>
        <w:ind w:firstLine="420"/>
      </w:pPr>
      <w:r>
        <w:rPr>
          <w:rFonts w:hint="eastAsia"/>
        </w:rPr>
        <w:t>场地预约审核通过。</w:t>
      </w:r>
    </w:p>
    <w:p w14:paraId="7372AB5C" w14:textId="77777777" w:rsidR="00087071" w:rsidRDefault="00000000">
      <w:pPr>
        <w:pStyle w:val="3"/>
      </w:pPr>
      <w:bookmarkStart w:id="112" w:name="_Toc53407295"/>
      <w:r>
        <w:rPr>
          <w:rFonts w:hint="eastAsia"/>
        </w:rPr>
        <w:t>基本功能</w:t>
      </w:r>
      <w:bookmarkEnd w:id="112"/>
    </w:p>
    <w:p w14:paraId="1124DF73" w14:textId="77777777" w:rsidR="00087071" w:rsidRDefault="00000000">
      <w:pPr>
        <w:ind w:firstLine="420"/>
      </w:pPr>
      <w:r>
        <w:rPr>
          <w:rFonts w:hint="eastAsia"/>
        </w:rPr>
        <w:t>抽取监督员</w:t>
      </w:r>
    </w:p>
    <w:p w14:paraId="4E9CF3C0" w14:textId="77777777" w:rsidR="00087071" w:rsidRDefault="00000000">
      <w:pPr>
        <w:pStyle w:val="3"/>
      </w:pPr>
      <w:bookmarkStart w:id="113" w:name="_Toc53407296"/>
      <w:r>
        <w:rPr>
          <w:rFonts w:hint="eastAsia"/>
        </w:rPr>
        <w:lastRenderedPageBreak/>
        <w:t>基本步骤</w:t>
      </w:r>
      <w:bookmarkEnd w:id="113"/>
    </w:p>
    <w:p w14:paraId="763FF6B2" w14:textId="77777777" w:rsidR="00087071" w:rsidRDefault="00000000">
      <w:pPr>
        <w:pStyle w:val="a8"/>
        <w:numPr>
          <w:ilvl w:val="0"/>
          <w:numId w:val="6"/>
        </w:numPr>
        <w:ind w:firstLineChars="0"/>
      </w:pPr>
      <w:r>
        <w:rPr>
          <w:rFonts w:hint="eastAsia"/>
        </w:rPr>
        <w:t>点击“新增项目”进入项目选择页面，挑选相关项目信息后进入监督员抽取相关设置页面，如下图：</w:t>
      </w:r>
    </w:p>
    <w:p w14:paraId="0EE804BA" w14:textId="77777777" w:rsidR="00087071" w:rsidRDefault="00000000">
      <w:pPr>
        <w:pStyle w:val="a8"/>
        <w:ind w:left="442" w:firstLineChars="0" w:firstLine="0"/>
      </w:pPr>
      <w:r>
        <w:rPr>
          <w:noProof/>
        </w:rPr>
        <w:drawing>
          <wp:inline distT="0" distB="0" distL="114300" distR="114300" wp14:anchorId="1FA7A8E3" wp14:editId="7E06D12C">
            <wp:extent cx="5275580" cy="2280285"/>
            <wp:effectExtent l="0" t="0" r="7620" b="5715"/>
            <wp:docPr id="23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7"/>
                    <pic:cNvPicPr>
                      <a:picLocks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275580" cy="2280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0A02FF" w14:textId="77777777" w:rsidR="00087071" w:rsidRDefault="00087071">
      <w:pPr>
        <w:ind w:firstLineChars="0"/>
        <w:rPr>
          <w:b/>
        </w:rPr>
      </w:pPr>
    </w:p>
    <w:p w14:paraId="7921F003" w14:textId="77777777" w:rsidR="00087071" w:rsidRDefault="00000000">
      <w:pPr>
        <w:pStyle w:val="a8"/>
        <w:numPr>
          <w:ilvl w:val="0"/>
          <w:numId w:val="6"/>
        </w:numPr>
        <w:ind w:firstLineChars="0"/>
      </w:pPr>
      <w:r>
        <w:rPr>
          <w:rFonts w:hint="eastAsia"/>
        </w:rPr>
        <w:t>填写监督员基本要求，提交审核。</w:t>
      </w:r>
      <w:r>
        <w:rPr>
          <w:noProof/>
        </w:rPr>
        <w:drawing>
          <wp:inline distT="0" distB="0" distL="114300" distR="114300" wp14:anchorId="6693747A" wp14:editId="41E850F3">
            <wp:extent cx="5272405" cy="2665730"/>
            <wp:effectExtent l="0" t="0" r="10795" b="1270"/>
            <wp:docPr id="3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1"/>
                    <pic:cNvPicPr>
                      <a:picLocks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665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019B34" w14:textId="77777777" w:rsidR="00087071" w:rsidRDefault="00000000">
      <w:pPr>
        <w:ind w:left="442" w:firstLineChars="0" w:firstLine="0"/>
        <w:rPr>
          <w:rFonts w:ascii="微软雅黑" w:eastAsia="微软雅黑" w:hAnsi="微软雅黑" w:cs="Tahoma"/>
          <w:color w:val="FF0000"/>
          <w:sz w:val="20"/>
          <w:szCs w:val="20"/>
        </w:rPr>
      </w:pPr>
      <w:r>
        <w:rPr>
          <w:rStyle w:val="a5"/>
          <w:rFonts w:ascii="微软雅黑" w:eastAsia="微软雅黑" w:hAnsi="微软雅黑" w:cs="Tahoma" w:hint="eastAsia"/>
          <w:color w:val="FF0000"/>
          <w:sz w:val="20"/>
          <w:szCs w:val="20"/>
        </w:rPr>
        <w:t>注意</w:t>
      </w:r>
      <w:r>
        <w:rPr>
          <w:rFonts w:ascii="微软雅黑" w:eastAsia="微软雅黑" w:hAnsi="微软雅黑" w:cs="Tahoma" w:hint="eastAsia"/>
          <w:color w:val="FF0000"/>
          <w:sz w:val="20"/>
          <w:szCs w:val="20"/>
        </w:rPr>
        <w:t>：1、没有组建评标委员会，不能发布招标公告；组建评标委员会可以在开标前进行修改信息,若进行了场地变更，需要重新组建评标委员会。</w:t>
      </w:r>
    </w:p>
    <w:p w14:paraId="26ABD3F6" w14:textId="77777777" w:rsidR="00087071" w:rsidRDefault="00000000">
      <w:pPr>
        <w:ind w:left="442" w:firstLineChars="275" w:firstLine="550"/>
      </w:pPr>
      <w:r>
        <w:rPr>
          <w:rFonts w:ascii="微软雅黑" w:eastAsia="微软雅黑" w:hAnsi="微软雅黑" w:cs="Tahoma" w:hint="eastAsia"/>
          <w:color w:val="FF0000"/>
          <w:sz w:val="20"/>
          <w:szCs w:val="20"/>
        </w:rPr>
        <w:t>2、请于开标前打印专家抽取申请表。</w:t>
      </w:r>
    </w:p>
    <w:p w14:paraId="28EF5571" w14:textId="77777777" w:rsidR="00087071" w:rsidRDefault="00000000">
      <w:pPr>
        <w:pStyle w:val="2"/>
      </w:pPr>
      <w:bookmarkStart w:id="114" w:name="_Toc53407301"/>
      <w:r>
        <w:rPr>
          <w:rFonts w:hint="eastAsia"/>
        </w:rPr>
        <w:lastRenderedPageBreak/>
        <w:t>招标公告</w:t>
      </w:r>
      <w:bookmarkEnd w:id="110"/>
      <w:bookmarkEnd w:id="114"/>
    </w:p>
    <w:p w14:paraId="00AD9810" w14:textId="77777777" w:rsidR="00087071" w:rsidRDefault="00000000">
      <w:pPr>
        <w:pStyle w:val="3"/>
      </w:pPr>
      <w:bookmarkStart w:id="115" w:name="_Toc53407302"/>
      <w:r>
        <w:rPr>
          <w:rFonts w:hint="eastAsia"/>
        </w:rPr>
        <w:t>前提条件</w:t>
      </w:r>
      <w:bookmarkEnd w:id="115"/>
    </w:p>
    <w:p w14:paraId="1EAF4048" w14:textId="77777777" w:rsidR="00087071" w:rsidRDefault="00000000">
      <w:pPr>
        <w:ind w:firstLine="420"/>
      </w:pPr>
      <w:r>
        <w:rPr>
          <w:rFonts w:hint="eastAsia"/>
        </w:rPr>
        <w:t>已组建评标委员会。</w:t>
      </w:r>
    </w:p>
    <w:p w14:paraId="4441D2EA" w14:textId="77777777" w:rsidR="00087071" w:rsidRDefault="00000000">
      <w:pPr>
        <w:pStyle w:val="3"/>
      </w:pPr>
      <w:bookmarkStart w:id="116" w:name="_Toc53407303"/>
      <w:r>
        <w:rPr>
          <w:rFonts w:hint="eastAsia"/>
        </w:rPr>
        <w:t>基本功能</w:t>
      </w:r>
      <w:bookmarkEnd w:id="116"/>
    </w:p>
    <w:p w14:paraId="2C45284C" w14:textId="77777777" w:rsidR="00087071" w:rsidRDefault="00000000">
      <w:pPr>
        <w:ind w:firstLine="420"/>
      </w:pPr>
      <w:r>
        <w:rPr>
          <w:rFonts w:hint="eastAsia"/>
        </w:rPr>
        <w:t>发布招标公告。</w:t>
      </w:r>
    </w:p>
    <w:p w14:paraId="7427C020" w14:textId="77777777" w:rsidR="00087071" w:rsidRDefault="00000000">
      <w:pPr>
        <w:pStyle w:val="3"/>
      </w:pPr>
      <w:bookmarkStart w:id="117" w:name="_Toc53407304"/>
      <w:r>
        <w:rPr>
          <w:rFonts w:hint="eastAsia"/>
        </w:rPr>
        <w:t>基本步骤</w:t>
      </w:r>
      <w:bookmarkEnd w:id="117"/>
    </w:p>
    <w:p w14:paraId="340287A2" w14:textId="77777777" w:rsidR="00087071" w:rsidRDefault="00000000">
      <w:pPr>
        <w:pStyle w:val="a8"/>
        <w:numPr>
          <w:ilvl w:val="0"/>
          <w:numId w:val="7"/>
        </w:numPr>
        <w:ind w:firstLineChars="0"/>
      </w:pPr>
      <w:r>
        <w:rPr>
          <w:rFonts w:hint="eastAsia"/>
        </w:rPr>
        <w:t>点击“新增招标公告”，进入标段（包）挑选列表，挑选相关标段（包），进入招标公告编辑页面。</w:t>
      </w:r>
    </w:p>
    <w:p w14:paraId="601A1D01" w14:textId="77777777" w:rsidR="00087071" w:rsidRDefault="00000000">
      <w:pPr>
        <w:ind w:left="600" w:firstLineChars="0"/>
      </w:pPr>
      <w:r>
        <w:rPr>
          <w:noProof/>
        </w:rPr>
        <w:drawing>
          <wp:inline distT="0" distB="0" distL="114300" distR="114300" wp14:anchorId="087651F2" wp14:editId="3E327852">
            <wp:extent cx="5276850" cy="2256155"/>
            <wp:effectExtent l="0" t="0" r="6350" b="4445"/>
            <wp:docPr id="25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8"/>
                    <pic:cNvPicPr>
                      <a:picLocks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276850" cy="2256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D79052" w14:textId="77777777" w:rsidR="00087071" w:rsidRDefault="00000000">
      <w:pPr>
        <w:ind w:left="600" w:firstLineChars="0"/>
      </w:pPr>
      <w:r>
        <w:rPr>
          <w:noProof/>
        </w:rPr>
        <w:drawing>
          <wp:inline distT="0" distB="0" distL="114300" distR="114300" wp14:anchorId="313EBF9A" wp14:editId="4F493A4E">
            <wp:extent cx="5276850" cy="2548890"/>
            <wp:effectExtent l="0" t="0" r="6350" b="3810"/>
            <wp:docPr id="97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" name="图片 19"/>
                    <pic:cNvPicPr>
                      <a:picLocks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276850" cy="2548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C87547" w14:textId="77777777" w:rsidR="00087071" w:rsidRDefault="00000000">
      <w:pPr>
        <w:pStyle w:val="a8"/>
        <w:ind w:left="800" w:firstLineChars="0" w:firstLine="0"/>
      </w:pPr>
      <w:r>
        <w:rPr>
          <w:noProof/>
        </w:rPr>
        <w:lastRenderedPageBreak/>
        <w:drawing>
          <wp:inline distT="0" distB="0" distL="114300" distR="114300" wp14:anchorId="474EA77D" wp14:editId="2F7C487E">
            <wp:extent cx="5269230" cy="2555240"/>
            <wp:effectExtent l="0" t="0" r="1270" b="10160"/>
            <wp:docPr id="34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5"/>
                    <pic:cNvPicPr>
                      <a:picLocks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555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47F650" w14:textId="77777777" w:rsidR="00087071" w:rsidRDefault="00000000">
      <w:pPr>
        <w:pStyle w:val="a8"/>
        <w:ind w:left="800" w:firstLineChars="0" w:firstLine="0"/>
      </w:pPr>
      <w:r>
        <w:rPr>
          <w:noProof/>
        </w:rPr>
        <w:drawing>
          <wp:inline distT="0" distB="0" distL="114300" distR="114300" wp14:anchorId="4DF5DAB2" wp14:editId="6BD3BF18">
            <wp:extent cx="5272405" cy="2522220"/>
            <wp:effectExtent l="0" t="0" r="10795" b="5080"/>
            <wp:docPr id="35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6"/>
                    <pic:cNvPicPr>
                      <a:picLocks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522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C14CE0" w14:textId="77777777" w:rsidR="00087071" w:rsidRDefault="00000000">
      <w:pPr>
        <w:pStyle w:val="a8"/>
        <w:numPr>
          <w:ilvl w:val="0"/>
          <w:numId w:val="7"/>
        </w:numPr>
        <w:ind w:firstLineChars="0"/>
      </w:pPr>
      <w:proofErr w:type="gramStart"/>
      <w:r>
        <w:rPr>
          <w:rFonts w:hint="eastAsia"/>
        </w:rPr>
        <w:t>填项招标</w:t>
      </w:r>
      <w:proofErr w:type="gramEnd"/>
      <w:r>
        <w:rPr>
          <w:rFonts w:hint="eastAsia"/>
        </w:rPr>
        <w:t>公告基本信息，编辑招标公告正文内容后提交审核。</w:t>
      </w:r>
    </w:p>
    <w:p w14:paraId="42AF2A48" w14:textId="77777777" w:rsidR="00087071" w:rsidRDefault="00000000">
      <w:pPr>
        <w:pStyle w:val="2"/>
      </w:pPr>
      <w:bookmarkStart w:id="118" w:name="_Toc29988544"/>
      <w:bookmarkStart w:id="119" w:name="_Toc53407305"/>
      <w:r>
        <w:rPr>
          <w:rFonts w:hint="eastAsia"/>
        </w:rPr>
        <w:t>变更公告</w:t>
      </w:r>
      <w:bookmarkEnd w:id="118"/>
      <w:bookmarkEnd w:id="119"/>
    </w:p>
    <w:p w14:paraId="54F5DE34" w14:textId="77777777" w:rsidR="00087071" w:rsidRDefault="00000000">
      <w:pPr>
        <w:pStyle w:val="3"/>
      </w:pPr>
      <w:bookmarkStart w:id="120" w:name="_Toc53407306"/>
      <w:r>
        <w:rPr>
          <w:rFonts w:hint="eastAsia"/>
        </w:rPr>
        <w:t>前提条件</w:t>
      </w:r>
      <w:bookmarkEnd w:id="120"/>
    </w:p>
    <w:p w14:paraId="775A46C1" w14:textId="77777777" w:rsidR="00087071" w:rsidRDefault="00000000">
      <w:pPr>
        <w:ind w:firstLine="420"/>
      </w:pPr>
      <w:r>
        <w:rPr>
          <w:rFonts w:hint="eastAsia"/>
        </w:rPr>
        <w:t>招标公告审核通过。</w:t>
      </w:r>
    </w:p>
    <w:p w14:paraId="5D596075" w14:textId="77777777" w:rsidR="00087071" w:rsidRDefault="00000000">
      <w:pPr>
        <w:pStyle w:val="3"/>
      </w:pPr>
      <w:bookmarkStart w:id="121" w:name="_Toc53407307"/>
      <w:r>
        <w:rPr>
          <w:rFonts w:hint="eastAsia"/>
        </w:rPr>
        <w:t>基本功能</w:t>
      </w:r>
      <w:bookmarkEnd w:id="121"/>
    </w:p>
    <w:p w14:paraId="48D65C91" w14:textId="77777777" w:rsidR="00087071" w:rsidRDefault="00000000">
      <w:pPr>
        <w:ind w:firstLine="420"/>
      </w:pPr>
      <w:r>
        <w:rPr>
          <w:rFonts w:hint="eastAsia"/>
        </w:rPr>
        <w:t>发布变更公告。</w:t>
      </w:r>
    </w:p>
    <w:p w14:paraId="62AA0E60" w14:textId="77777777" w:rsidR="00087071" w:rsidRDefault="00000000">
      <w:pPr>
        <w:pStyle w:val="3"/>
      </w:pPr>
      <w:bookmarkStart w:id="122" w:name="_Toc53407308"/>
      <w:r>
        <w:rPr>
          <w:rFonts w:hint="eastAsia"/>
        </w:rPr>
        <w:t>基本步骤</w:t>
      </w:r>
      <w:bookmarkEnd w:id="122"/>
    </w:p>
    <w:p w14:paraId="30F661B3" w14:textId="77777777" w:rsidR="00087071" w:rsidRDefault="00000000">
      <w:pPr>
        <w:ind w:firstLine="420"/>
      </w:pPr>
      <w:r>
        <w:rPr>
          <w:rFonts w:hint="eastAsia"/>
        </w:rPr>
        <w:t>1</w:t>
      </w:r>
      <w:r>
        <w:rPr>
          <w:rFonts w:hint="eastAsia"/>
        </w:rPr>
        <w:t>、点击“变更公告”菜单，挑选相应公告，进行变更。如下图：</w:t>
      </w:r>
    </w:p>
    <w:p w14:paraId="770EEE49" w14:textId="77777777" w:rsidR="00087071" w:rsidRDefault="00000000">
      <w:pPr>
        <w:ind w:firstLine="420"/>
      </w:pPr>
      <w:r>
        <w:rPr>
          <w:noProof/>
        </w:rPr>
        <w:lastRenderedPageBreak/>
        <w:drawing>
          <wp:inline distT="0" distB="0" distL="114300" distR="114300" wp14:anchorId="3556F328" wp14:editId="63BB0DAF">
            <wp:extent cx="5272405" cy="2274570"/>
            <wp:effectExtent l="0" t="0" r="10795" b="11430"/>
            <wp:docPr id="26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9"/>
                    <pic:cNvPicPr>
                      <a:picLocks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274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D853B1" w14:textId="77777777" w:rsidR="00087071" w:rsidRDefault="00000000">
      <w:pPr>
        <w:ind w:firstLine="420"/>
      </w:pPr>
      <w:r>
        <w:rPr>
          <w:noProof/>
        </w:rPr>
        <w:drawing>
          <wp:inline distT="0" distB="0" distL="114300" distR="114300" wp14:anchorId="1A08EFB5" wp14:editId="63E0B344">
            <wp:extent cx="5272405" cy="2540635"/>
            <wp:effectExtent l="0" t="0" r="10795" b="12065"/>
            <wp:docPr id="99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" name="图片 21"/>
                    <pic:cNvPicPr>
                      <a:picLocks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540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0F79CE" w14:textId="77777777" w:rsidR="00087071" w:rsidRDefault="00000000">
      <w:pPr>
        <w:ind w:firstLine="420"/>
        <w:rPr>
          <w:color w:val="FF0000"/>
        </w:rPr>
      </w:pPr>
      <w:r>
        <w:rPr>
          <w:rFonts w:hint="eastAsia"/>
          <w:color w:val="FF0000"/>
        </w:rPr>
        <w:t>注意：若进行场地变更则需要先“</w:t>
      </w:r>
      <w:r>
        <w:rPr>
          <w:rFonts w:hint="eastAsia"/>
          <w:color w:val="FF0000"/>
        </w:rPr>
        <w:t>2.4</w:t>
      </w:r>
      <w:r>
        <w:rPr>
          <w:rFonts w:hint="eastAsia"/>
          <w:color w:val="FF0000"/>
        </w:rPr>
        <w:t>、场地变更”流程，再发布变更公告。如下图：</w:t>
      </w:r>
    </w:p>
    <w:p w14:paraId="3CC098C5" w14:textId="77777777" w:rsidR="00087071" w:rsidRDefault="00000000">
      <w:pPr>
        <w:ind w:firstLine="420"/>
      </w:pPr>
      <w:r>
        <w:rPr>
          <w:noProof/>
        </w:rPr>
        <w:drawing>
          <wp:inline distT="0" distB="0" distL="114300" distR="114300" wp14:anchorId="3E4A209A" wp14:editId="3CD1992D">
            <wp:extent cx="5276215" cy="2078355"/>
            <wp:effectExtent l="0" t="0" r="6985" b="4445"/>
            <wp:docPr id="46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10"/>
                    <pic:cNvPicPr>
                      <a:picLocks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276215" cy="2078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B19B9A" w14:textId="77777777" w:rsidR="00087071" w:rsidRDefault="00000000">
      <w:pPr>
        <w:pStyle w:val="2"/>
      </w:pPr>
      <w:bookmarkStart w:id="123" w:name="_Toc29988545"/>
      <w:bookmarkStart w:id="124" w:name="_Toc53407309"/>
      <w:r>
        <w:rPr>
          <w:rFonts w:hint="eastAsia"/>
        </w:rPr>
        <w:t>招标文件制作</w:t>
      </w:r>
      <w:bookmarkEnd w:id="123"/>
      <w:bookmarkEnd w:id="124"/>
    </w:p>
    <w:p w14:paraId="0FAB3B37" w14:textId="77777777" w:rsidR="00087071" w:rsidRDefault="00000000">
      <w:pPr>
        <w:pStyle w:val="3"/>
      </w:pPr>
      <w:bookmarkStart w:id="125" w:name="_Toc53407310"/>
      <w:r>
        <w:rPr>
          <w:rFonts w:hint="eastAsia"/>
        </w:rPr>
        <w:t>前提条件</w:t>
      </w:r>
      <w:bookmarkEnd w:id="125"/>
    </w:p>
    <w:p w14:paraId="370B5F68" w14:textId="77777777" w:rsidR="00087071" w:rsidRDefault="00000000">
      <w:pPr>
        <w:ind w:firstLine="420"/>
      </w:pPr>
      <w:r>
        <w:rPr>
          <w:rFonts w:hint="eastAsia"/>
        </w:rPr>
        <w:t>招标公告已发布。</w:t>
      </w:r>
    </w:p>
    <w:p w14:paraId="4A57FBFC" w14:textId="77777777" w:rsidR="00087071" w:rsidRDefault="00000000">
      <w:pPr>
        <w:pStyle w:val="3"/>
      </w:pPr>
      <w:bookmarkStart w:id="126" w:name="_Toc53407311"/>
      <w:r>
        <w:rPr>
          <w:rFonts w:hint="eastAsia"/>
        </w:rPr>
        <w:lastRenderedPageBreak/>
        <w:t>基本功能</w:t>
      </w:r>
      <w:bookmarkEnd w:id="126"/>
    </w:p>
    <w:p w14:paraId="2C6ADF45" w14:textId="77777777" w:rsidR="00087071" w:rsidRDefault="00000000">
      <w:pPr>
        <w:ind w:firstLine="420"/>
      </w:pPr>
      <w:r>
        <w:rPr>
          <w:rFonts w:hint="eastAsia"/>
        </w:rPr>
        <w:t>制作招标文件</w:t>
      </w:r>
    </w:p>
    <w:p w14:paraId="1B04230D" w14:textId="77777777" w:rsidR="00087071" w:rsidRDefault="00000000">
      <w:pPr>
        <w:pStyle w:val="3"/>
      </w:pPr>
      <w:bookmarkStart w:id="127" w:name="_Toc53407312"/>
      <w:r>
        <w:rPr>
          <w:rFonts w:hint="eastAsia"/>
        </w:rPr>
        <w:t>基本步骤</w:t>
      </w:r>
      <w:bookmarkEnd w:id="127"/>
    </w:p>
    <w:p w14:paraId="08C15A0E" w14:textId="77777777" w:rsidR="00087071" w:rsidRDefault="00000000">
      <w:pPr>
        <w:pStyle w:val="12"/>
        <w:numPr>
          <w:ilvl w:val="0"/>
          <w:numId w:val="8"/>
        </w:numPr>
        <w:ind w:firstLineChars="0"/>
      </w:pPr>
      <w:r>
        <w:rPr>
          <w:rFonts w:hint="eastAsia"/>
        </w:rPr>
        <w:t>点击“新增招标文件”菜单，挑选相应招标项目，进入招标文件编辑页面，如下图：</w:t>
      </w:r>
    </w:p>
    <w:p w14:paraId="7CA884A1" w14:textId="77777777" w:rsidR="00087071" w:rsidRDefault="00000000">
      <w:pPr>
        <w:pStyle w:val="12"/>
        <w:ind w:firstLineChars="100" w:firstLine="210"/>
      </w:pPr>
      <w:r>
        <w:rPr>
          <w:noProof/>
        </w:rPr>
        <w:drawing>
          <wp:inline distT="0" distB="0" distL="114300" distR="114300" wp14:anchorId="4FEE1608" wp14:editId="7BD02411">
            <wp:extent cx="5273675" cy="2258695"/>
            <wp:effectExtent l="0" t="0" r="9525" b="1905"/>
            <wp:docPr id="27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10"/>
                    <pic:cNvPicPr>
                      <a:picLocks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258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F50182" w14:textId="77777777" w:rsidR="00087071" w:rsidRDefault="00087071">
      <w:pPr>
        <w:pStyle w:val="12"/>
        <w:ind w:firstLineChars="100" w:firstLine="210"/>
      </w:pPr>
    </w:p>
    <w:p w14:paraId="3D47BD28" w14:textId="77777777" w:rsidR="00087071" w:rsidRDefault="00000000">
      <w:pPr>
        <w:pStyle w:val="12"/>
        <w:ind w:firstLineChars="100" w:firstLine="210"/>
      </w:pPr>
      <w:r>
        <w:rPr>
          <w:noProof/>
        </w:rPr>
        <w:drawing>
          <wp:inline distT="0" distB="0" distL="114300" distR="114300" wp14:anchorId="7B04A758" wp14:editId="7C94CEE1">
            <wp:extent cx="5272405" cy="2315845"/>
            <wp:effectExtent l="0" t="0" r="10795" b="8255"/>
            <wp:docPr id="101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图片 23"/>
                    <pic:cNvPicPr>
                      <a:picLocks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315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3074B6" w14:textId="77777777" w:rsidR="00087071" w:rsidRDefault="00000000">
      <w:pPr>
        <w:pStyle w:val="a8"/>
        <w:numPr>
          <w:ilvl w:val="0"/>
          <w:numId w:val="8"/>
        </w:numPr>
        <w:ind w:firstLineChars="0"/>
      </w:pPr>
      <w:r>
        <w:rPr>
          <w:rFonts w:hint="eastAsia"/>
        </w:rPr>
        <w:t>填写文件基本信息后，点击“制作”按钮，进入挑选模板页面，选择范本，确认后进入文件制作页面</w:t>
      </w:r>
    </w:p>
    <w:p w14:paraId="51FA210A" w14:textId="77777777" w:rsidR="00087071" w:rsidRDefault="00000000">
      <w:pPr>
        <w:pStyle w:val="12"/>
        <w:ind w:left="284" w:firstLineChars="0" w:firstLine="0"/>
      </w:pPr>
      <w:r>
        <w:rPr>
          <w:noProof/>
        </w:rPr>
        <w:lastRenderedPageBreak/>
        <w:drawing>
          <wp:inline distT="0" distB="0" distL="114300" distR="114300" wp14:anchorId="73D18DF0" wp14:editId="493F284C">
            <wp:extent cx="5267960" cy="2386330"/>
            <wp:effectExtent l="0" t="0" r="2540" b="1270"/>
            <wp:docPr id="50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图片 14"/>
                    <pic:cNvPicPr>
                      <a:picLocks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2386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D25BF2" w14:textId="77777777" w:rsidR="00087071" w:rsidRDefault="00000000">
      <w:pPr>
        <w:ind w:firstLineChars="100" w:firstLine="210"/>
      </w:pPr>
      <w:r>
        <w:rPr>
          <w:rFonts w:ascii="宋体" w:hAnsi="宋体" w:cs="宋体" w:hint="eastAsia"/>
          <w:color w:val="000000"/>
          <w:kern w:val="0"/>
          <w:szCs w:val="20"/>
        </w:rPr>
        <w:t>3、编制招标文件相关信息</w:t>
      </w:r>
      <w:r>
        <w:rPr>
          <w:rFonts w:hint="eastAsia"/>
        </w:rPr>
        <w:t>后，签章并生成文件，同时提交审核。</w:t>
      </w:r>
    </w:p>
    <w:p w14:paraId="381E0830" w14:textId="77777777" w:rsidR="00087071" w:rsidRDefault="00000000">
      <w:pPr>
        <w:pStyle w:val="2"/>
      </w:pPr>
      <w:bookmarkStart w:id="128" w:name="_Toc53407313"/>
      <w:bookmarkStart w:id="129" w:name="_Toc29988546"/>
      <w:r>
        <w:rPr>
          <w:rFonts w:hint="eastAsia"/>
        </w:rPr>
        <w:t>答疑澄清文件</w:t>
      </w:r>
      <w:bookmarkEnd w:id="128"/>
      <w:bookmarkEnd w:id="129"/>
    </w:p>
    <w:p w14:paraId="732CF8E5" w14:textId="77777777" w:rsidR="00087071" w:rsidRDefault="00000000">
      <w:pPr>
        <w:pStyle w:val="3"/>
      </w:pPr>
      <w:bookmarkStart w:id="130" w:name="_Toc53407314"/>
      <w:r>
        <w:rPr>
          <w:rFonts w:hint="eastAsia"/>
        </w:rPr>
        <w:t>前提条件</w:t>
      </w:r>
      <w:bookmarkEnd w:id="130"/>
    </w:p>
    <w:p w14:paraId="1F5552C5" w14:textId="77777777" w:rsidR="00087071" w:rsidRDefault="00000000">
      <w:pPr>
        <w:ind w:firstLine="420"/>
      </w:pPr>
      <w:r>
        <w:rPr>
          <w:rFonts w:hint="eastAsia"/>
        </w:rPr>
        <w:t>招标文件备案审核通过。</w:t>
      </w:r>
    </w:p>
    <w:p w14:paraId="2755007F" w14:textId="77777777" w:rsidR="00087071" w:rsidRDefault="00000000">
      <w:pPr>
        <w:pStyle w:val="3"/>
      </w:pPr>
      <w:bookmarkStart w:id="131" w:name="_Toc53407315"/>
      <w:r>
        <w:rPr>
          <w:rFonts w:hint="eastAsia"/>
        </w:rPr>
        <w:t>基本功能</w:t>
      </w:r>
      <w:bookmarkEnd w:id="131"/>
    </w:p>
    <w:p w14:paraId="0300D312" w14:textId="77777777" w:rsidR="00087071" w:rsidRDefault="00000000">
      <w:pPr>
        <w:ind w:firstLine="420"/>
      </w:pPr>
      <w:r>
        <w:rPr>
          <w:rFonts w:hint="eastAsia"/>
        </w:rPr>
        <w:t>制作答疑澄清文件</w:t>
      </w:r>
    </w:p>
    <w:p w14:paraId="51ADFF3A" w14:textId="77777777" w:rsidR="00087071" w:rsidRDefault="00000000">
      <w:pPr>
        <w:pStyle w:val="3"/>
      </w:pPr>
      <w:bookmarkStart w:id="132" w:name="_Toc53407316"/>
      <w:r>
        <w:rPr>
          <w:rFonts w:hint="eastAsia"/>
        </w:rPr>
        <w:t>基本步骤</w:t>
      </w:r>
      <w:bookmarkEnd w:id="132"/>
    </w:p>
    <w:p w14:paraId="1B253BED" w14:textId="77777777" w:rsidR="00087071" w:rsidRDefault="00000000">
      <w:pPr>
        <w:pStyle w:val="12"/>
        <w:numPr>
          <w:ilvl w:val="0"/>
          <w:numId w:val="9"/>
        </w:numPr>
        <w:ind w:firstLineChars="0"/>
      </w:pPr>
      <w:r>
        <w:rPr>
          <w:rFonts w:hint="eastAsia"/>
        </w:rPr>
        <w:t>点击“答疑澄清文件—新增答疑澄清文件”菜单，进入文件选择列表，选择需要答疑的招标项目，进入答疑澄清文件编辑页面，如下图；</w:t>
      </w:r>
    </w:p>
    <w:p w14:paraId="7E78B422" w14:textId="77777777" w:rsidR="00087071" w:rsidRDefault="00000000">
      <w:pPr>
        <w:pStyle w:val="12"/>
        <w:ind w:firstLineChars="0" w:firstLine="0"/>
      </w:pPr>
      <w:r>
        <w:rPr>
          <w:noProof/>
        </w:rPr>
        <w:drawing>
          <wp:inline distT="0" distB="0" distL="114300" distR="114300" wp14:anchorId="16F9CC0B" wp14:editId="08159312">
            <wp:extent cx="5277485" cy="2253615"/>
            <wp:effectExtent l="0" t="0" r="5715" b="6985"/>
            <wp:docPr id="28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11"/>
                    <pic:cNvPicPr>
                      <a:picLocks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5277485" cy="2253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A36FAA" w14:textId="77777777" w:rsidR="00087071" w:rsidRDefault="00000000">
      <w:pPr>
        <w:pStyle w:val="a8"/>
        <w:numPr>
          <w:ilvl w:val="0"/>
          <w:numId w:val="9"/>
        </w:numPr>
        <w:ind w:firstLineChars="0"/>
      </w:pPr>
      <w:r>
        <w:rPr>
          <w:rFonts w:hint="eastAsia"/>
        </w:rPr>
        <w:t>点击修改按钮，进入答疑澄清文件制作页面，</w:t>
      </w:r>
      <w:r>
        <w:rPr>
          <w:rFonts w:ascii="宋体" w:hAnsi="宋体" w:cs="宋体" w:hint="eastAsia"/>
          <w:color w:val="000000"/>
          <w:kern w:val="0"/>
          <w:szCs w:val="20"/>
        </w:rPr>
        <w:t>编制答疑澄清文件相关信息</w:t>
      </w:r>
      <w:r>
        <w:rPr>
          <w:rFonts w:hint="eastAsia"/>
        </w:rPr>
        <w:t>后，签章并生</w:t>
      </w:r>
      <w:r>
        <w:rPr>
          <w:rFonts w:hint="eastAsia"/>
        </w:rPr>
        <w:lastRenderedPageBreak/>
        <w:t>成文件，同时提交审核。</w:t>
      </w:r>
    </w:p>
    <w:p w14:paraId="53FFBB93" w14:textId="77777777" w:rsidR="00087071" w:rsidRDefault="00000000">
      <w:pPr>
        <w:pStyle w:val="2"/>
      </w:pPr>
      <w:r>
        <w:rPr>
          <w:rFonts w:hint="eastAsia"/>
        </w:rPr>
        <w:t>新增特殊人员录入</w:t>
      </w:r>
    </w:p>
    <w:p w14:paraId="14CBE91F" w14:textId="77777777" w:rsidR="00087071" w:rsidRDefault="00000000">
      <w:pPr>
        <w:pStyle w:val="3"/>
      </w:pPr>
      <w:bookmarkStart w:id="133" w:name="_Toc53407318"/>
      <w:r>
        <w:rPr>
          <w:rFonts w:hint="eastAsia"/>
        </w:rPr>
        <w:t>前提条件</w:t>
      </w:r>
      <w:bookmarkEnd w:id="133"/>
    </w:p>
    <w:p w14:paraId="6DBB0142" w14:textId="77777777" w:rsidR="00087071" w:rsidRDefault="00000000">
      <w:pPr>
        <w:ind w:firstLine="420"/>
      </w:pPr>
      <w:r>
        <w:rPr>
          <w:rFonts w:hint="eastAsia"/>
        </w:rPr>
        <w:t>招标文件备案审核通过并且是开标前一个工作日</w:t>
      </w:r>
    </w:p>
    <w:p w14:paraId="3A2C2741" w14:textId="77777777" w:rsidR="00087071" w:rsidRDefault="00000000">
      <w:pPr>
        <w:pStyle w:val="3"/>
      </w:pPr>
      <w:bookmarkStart w:id="134" w:name="_Toc53407319"/>
      <w:r>
        <w:rPr>
          <w:rFonts w:hint="eastAsia"/>
        </w:rPr>
        <w:t>基本功能</w:t>
      </w:r>
      <w:bookmarkEnd w:id="134"/>
    </w:p>
    <w:p w14:paraId="4AEAC034" w14:textId="77777777" w:rsidR="00087071" w:rsidRDefault="00000000">
      <w:pPr>
        <w:ind w:firstLine="420"/>
      </w:pPr>
      <w:r>
        <w:rPr>
          <w:rFonts w:hint="eastAsia"/>
        </w:rPr>
        <w:t>维护进入评标室人员</w:t>
      </w:r>
    </w:p>
    <w:p w14:paraId="2ADC71B2" w14:textId="77777777" w:rsidR="00087071" w:rsidRDefault="00000000">
      <w:pPr>
        <w:pStyle w:val="3"/>
      </w:pPr>
      <w:bookmarkStart w:id="135" w:name="_Toc53407320"/>
      <w:r>
        <w:rPr>
          <w:rFonts w:hint="eastAsia"/>
        </w:rPr>
        <w:t>基本步骤</w:t>
      </w:r>
      <w:bookmarkEnd w:id="135"/>
    </w:p>
    <w:p w14:paraId="6602753B" w14:textId="77777777" w:rsidR="00087071" w:rsidRDefault="00000000">
      <w:pPr>
        <w:pStyle w:val="a8"/>
        <w:numPr>
          <w:ilvl w:val="0"/>
          <w:numId w:val="10"/>
        </w:numPr>
        <w:ind w:firstLineChars="0"/>
      </w:pPr>
      <w:r>
        <w:rPr>
          <w:rFonts w:hint="eastAsia"/>
        </w:rPr>
        <w:t>点击“新增特殊人员</w:t>
      </w:r>
      <w:r>
        <w:t>—</w:t>
      </w:r>
      <w:r>
        <w:rPr>
          <w:rFonts w:hint="eastAsia"/>
        </w:rPr>
        <w:t>录入”，进入人员维护页面，如下图：</w:t>
      </w:r>
    </w:p>
    <w:p w14:paraId="075841C9" w14:textId="77777777" w:rsidR="00087071" w:rsidRDefault="00000000">
      <w:pPr>
        <w:ind w:firstLineChars="0"/>
        <w:rPr>
          <w:b/>
        </w:rPr>
      </w:pPr>
      <w:r>
        <w:rPr>
          <w:noProof/>
        </w:rPr>
        <w:drawing>
          <wp:inline distT="0" distB="0" distL="114300" distR="114300" wp14:anchorId="3EB7E18C" wp14:editId="2F5480B1">
            <wp:extent cx="5272405" cy="2240280"/>
            <wp:effectExtent l="0" t="0" r="10795" b="7620"/>
            <wp:docPr id="29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12"/>
                    <pic:cNvPicPr>
                      <a:picLocks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240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E07E54" w14:textId="77777777" w:rsidR="00087071" w:rsidRDefault="00000000">
      <w:pPr>
        <w:pStyle w:val="a8"/>
        <w:numPr>
          <w:ilvl w:val="0"/>
          <w:numId w:val="10"/>
        </w:numPr>
        <w:ind w:firstLineChars="0"/>
      </w:pPr>
      <w:r>
        <w:rPr>
          <w:rFonts w:hint="eastAsia"/>
        </w:rPr>
        <w:t>录入相关人员后关闭页面即可。</w:t>
      </w:r>
    </w:p>
    <w:p w14:paraId="425B5334" w14:textId="77777777" w:rsidR="00087071" w:rsidRDefault="00000000">
      <w:pPr>
        <w:ind w:left="442" w:firstLineChars="0" w:firstLine="0"/>
      </w:pPr>
      <w:r>
        <w:rPr>
          <w:rStyle w:val="a5"/>
          <w:rFonts w:ascii="微软雅黑" w:eastAsia="微软雅黑" w:hAnsi="微软雅黑" w:cs="Tahoma" w:hint="eastAsia"/>
          <w:color w:val="FF0000"/>
          <w:sz w:val="20"/>
          <w:szCs w:val="20"/>
        </w:rPr>
        <w:t>注意：进入评标室人员维护只可以提前一个工作日进行录入</w:t>
      </w:r>
    </w:p>
    <w:p w14:paraId="4493C0F1" w14:textId="77777777" w:rsidR="00087071" w:rsidRDefault="00000000">
      <w:pPr>
        <w:pStyle w:val="2"/>
      </w:pPr>
      <w:bookmarkStart w:id="136" w:name="_Toc53407321"/>
      <w:bookmarkStart w:id="137" w:name="_Toc29988550"/>
      <w:proofErr w:type="gramStart"/>
      <w:r>
        <w:rPr>
          <w:rFonts w:hint="eastAsia"/>
        </w:rPr>
        <w:t>废标公告</w:t>
      </w:r>
      <w:bookmarkEnd w:id="136"/>
      <w:bookmarkEnd w:id="137"/>
      <w:proofErr w:type="gramEnd"/>
    </w:p>
    <w:p w14:paraId="735DA93A" w14:textId="77777777" w:rsidR="00087071" w:rsidRDefault="00000000">
      <w:pPr>
        <w:pStyle w:val="3"/>
      </w:pPr>
      <w:bookmarkStart w:id="138" w:name="_Toc53407322"/>
      <w:r>
        <w:rPr>
          <w:rFonts w:hint="eastAsia"/>
        </w:rPr>
        <w:t>前提条件</w:t>
      </w:r>
      <w:bookmarkEnd w:id="138"/>
    </w:p>
    <w:p w14:paraId="6B320171" w14:textId="77777777" w:rsidR="00087071" w:rsidRDefault="00000000">
      <w:pPr>
        <w:ind w:firstLine="420"/>
      </w:pPr>
      <w:r>
        <w:rPr>
          <w:rFonts w:hint="eastAsia"/>
        </w:rPr>
        <w:t>已发布招标公告。</w:t>
      </w:r>
    </w:p>
    <w:p w14:paraId="786E3120" w14:textId="77777777" w:rsidR="00087071" w:rsidRDefault="00000000">
      <w:pPr>
        <w:pStyle w:val="3"/>
      </w:pPr>
      <w:bookmarkStart w:id="139" w:name="_Toc53407323"/>
      <w:r>
        <w:rPr>
          <w:rFonts w:hint="eastAsia"/>
        </w:rPr>
        <w:t>基本功能</w:t>
      </w:r>
      <w:bookmarkEnd w:id="139"/>
    </w:p>
    <w:p w14:paraId="365F9A2D" w14:textId="77777777" w:rsidR="00087071" w:rsidRDefault="00000000">
      <w:pPr>
        <w:ind w:firstLine="420"/>
      </w:pPr>
      <w:proofErr w:type="gramStart"/>
      <w:r>
        <w:rPr>
          <w:rFonts w:hint="eastAsia"/>
        </w:rPr>
        <w:t>发布废标公告</w:t>
      </w:r>
      <w:proofErr w:type="gramEnd"/>
    </w:p>
    <w:p w14:paraId="0CAA8C70" w14:textId="77777777" w:rsidR="00087071" w:rsidRDefault="00000000">
      <w:pPr>
        <w:pStyle w:val="3"/>
      </w:pPr>
      <w:bookmarkStart w:id="140" w:name="_Toc53407324"/>
      <w:r>
        <w:rPr>
          <w:rFonts w:hint="eastAsia"/>
        </w:rPr>
        <w:lastRenderedPageBreak/>
        <w:t>基本步骤</w:t>
      </w:r>
      <w:bookmarkEnd w:id="140"/>
    </w:p>
    <w:p w14:paraId="05DA613C" w14:textId="77777777" w:rsidR="00087071" w:rsidRDefault="00000000">
      <w:pPr>
        <w:pStyle w:val="a8"/>
        <w:numPr>
          <w:ilvl w:val="0"/>
          <w:numId w:val="11"/>
        </w:numPr>
        <w:ind w:firstLineChars="0"/>
      </w:pPr>
      <w:r>
        <w:rPr>
          <w:rFonts w:hint="eastAsia"/>
        </w:rPr>
        <w:t>点击“新增废标公告”进入标段（包）选择页面，挑选对应项目后点击“确认选择”</w:t>
      </w:r>
      <w:proofErr w:type="gramStart"/>
      <w:r>
        <w:rPr>
          <w:rFonts w:hint="eastAsia"/>
        </w:rPr>
        <w:t>进入废标公告</w:t>
      </w:r>
      <w:proofErr w:type="gramEnd"/>
      <w:r>
        <w:rPr>
          <w:rFonts w:hint="eastAsia"/>
        </w:rPr>
        <w:t>编辑页面，如下图：</w:t>
      </w:r>
    </w:p>
    <w:p w14:paraId="25D0E548" w14:textId="77777777" w:rsidR="00087071" w:rsidRDefault="00000000">
      <w:pPr>
        <w:ind w:left="200" w:firstLineChars="0" w:firstLine="0"/>
      </w:pPr>
      <w:r>
        <w:rPr>
          <w:noProof/>
        </w:rPr>
        <w:drawing>
          <wp:inline distT="0" distB="0" distL="114300" distR="114300" wp14:anchorId="57D9CF0E" wp14:editId="59E9343C">
            <wp:extent cx="5275580" cy="2245360"/>
            <wp:effectExtent l="0" t="0" r="7620" b="2540"/>
            <wp:docPr id="31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13"/>
                    <pic:cNvPicPr>
                      <a:picLocks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5275580" cy="2245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114300" distR="114300" wp14:anchorId="6285CE11" wp14:editId="423F4E13">
            <wp:extent cx="5274945" cy="2362200"/>
            <wp:effectExtent l="0" t="0" r="8255" b="0"/>
            <wp:docPr id="105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" name="图片 27"/>
                    <pic:cNvPicPr>
                      <a:picLocks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F8D49F" w14:textId="77777777" w:rsidR="00087071" w:rsidRDefault="00000000">
      <w:pPr>
        <w:ind w:left="200" w:firstLineChars="0" w:firstLine="0"/>
      </w:pPr>
      <w:r>
        <w:rPr>
          <w:noProof/>
        </w:rPr>
        <w:drawing>
          <wp:inline distT="0" distB="0" distL="114300" distR="114300" wp14:anchorId="11A2F7F6" wp14:editId="340F4FAA">
            <wp:extent cx="5266690" cy="2406015"/>
            <wp:effectExtent l="0" t="0" r="3810" b="6985"/>
            <wp:docPr id="56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图片 19"/>
                    <pic:cNvPicPr>
                      <a:picLocks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06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01ACF5" w14:textId="77777777" w:rsidR="00087071" w:rsidRDefault="00000000">
      <w:pPr>
        <w:pStyle w:val="a8"/>
        <w:numPr>
          <w:ilvl w:val="0"/>
          <w:numId w:val="11"/>
        </w:numPr>
        <w:ind w:firstLineChars="0"/>
      </w:pPr>
      <w:r>
        <w:rPr>
          <w:rFonts w:hint="eastAsia"/>
        </w:rPr>
        <w:t>填写</w:t>
      </w:r>
      <w:proofErr w:type="gramStart"/>
      <w:r>
        <w:rPr>
          <w:rFonts w:hint="eastAsia"/>
        </w:rPr>
        <w:t>废标相关</w:t>
      </w:r>
      <w:proofErr w:type="gramEnd"/>
      <w:r>
        <w:rPr>
          <w:rFonts w:hint="eastAsia"/>
        </w:rPr>
        <w:t>信息后提交审核。</w:t>
      </w:r>
    </w:p>
    <w:p w14:paraId="6D54FAA2" w14:textId="77777777" w:rsidR="00087071" w:rsidRDefault="00087071">
      <w:pPr>
        <w:ind w:firstLineChars="0" w:firstLine="0"/>
      </w:pPr>
    </w:p>
    <w:p w14:paraId="70200B90" w14:textId="77777777" w:rsidR="00087071" w:rsidRDefault="00000000">
      <w:pPr>
        <w:pStyle w:val="2"/>
      </w:pPr>
      <w:bookmarkStart w:id="141" w:name="_Toc499281218"/>
      <w:bookmarkStart w:id="142" w:name="_Toc53407325"/>
      <w:bookmarkStart w:id="143" w:name="_Toc29988551"/>
      <w:r>
        <w:rPr>
          <w:rFonts w:hint="eastAsia"/>
        </w:rPr>
        <w:t>中标候选人公示</w:t>
      </w:r>
      <w:bookmarkEnd w:id="141"/>
      <w:bookmarkEnd w:id="142"/>
      <w:bookmarkEnd w:id="143"/>
    </w:p>
    <w:p w14:paraId="1868971D" w14:textId="77777777" w:rsidR="00087071" w:rsidRDefault="00000000">
      <w:pPr>
        <w:pStyle w:val="3"/>
      </w:pPr>
      <w:bookmarkStart w:id="144" w:name="_Toc53407326"/>
      <w:r>
        <w:rPr>
          <w:rFonts w:hint="eastAsia"/>
        </w:rPr>
        <w:t>前提条件</w:t>
      </w:r>
      <w:bookmarkEnd w:id="144"/>
    </w:p>
    <w:p w14:paraId="7F79FA7D" w14:textId="77777777" w:rsidR="00087071" w:rsidRDefault="00000000">
      <w:pPr>
        <w:ind w:firstLine="420"/>
      </w:pPr>
      <w:r>
        <w:rPr>
          <w:rFonts w:hint="eastAsia"/>
        </w:rPr>
        <w:t>评标结束</w:t>
      </w:r>
    </w:p>
    <w:p w14:paraId="058B8E24" w14:textId="77777777" w:rsidR="00087071" w:rsidRDefault="00000000">
      <w:pPr>
        <w:pStyle w:val="3"/>
      </w:pPr>
      <w:bookmarkStart w:id="145" w:name="_Toc53407327"/>
      <w:r>
        <w:rPr>
          <w:rFonts w:hint="eastAsia"/>
        </w:rPr>
        <w:t>基本功能</w:t>
      </w:r>
      <w:bookmarkEnd w:id="145"/>
    </w:p>
    <w:p w14:paraId="55D8B0F3" w14:textId="77777777" w:rsidR="00087071" w:rsidRDefault="00000000">
      <w:pPr>
        <w:ind w:firstLine="420"/>
      </w:pPr>
      <w:r>
        <w:t xml:space="preserve"> </w:t>
      </w:r>
      <w:r>
        <w:rPr>
          <w:rFonts w:hint="eastAsia"/>
        </w:rPr>
        <w:t>公示中标候选人名单</w:t>
      </w:r>
    </w:p>
    <w:p w14:paraId="75094B1E" w14:textId="77777777" w:rsidR="00087071" w:rsidRDefault="00000000">
      <w:pPr>
        <w:pStyle w:val="3"/>
      </w:pPr>
      <w:bookmarkStart w:id="146" w:name="_Toc53407328"/>
      <w:r>
        <w:rPr>
          <w:rFonts w:hint="eastAsia"/>
        </w:rPr>
        <w:t>基本步骤</w:t>
      </w:r>
      <w:bookmarkEnd w:id="146"/>
    </w:p>
    <w:p w14:paraId="0093ACDF" w14:textId="77777777" w:rsidR="00087071" w:rsidRDefault="00000000">
      <w:pPr>
        <w:pStyle w:val="a8"/>
        <w:numPr>
          <w:ilvl w:val="0"/>
          <w:numId w:val="12"/>
        </w:numPr>
        <w:ind w:firstLineChars="0"/>
      </w:pPr>
      <w:r>
        <w:rPr>
          <w:rFonts w:hint="eastAsia"/>
        </w:rPr>
        <w:t>点击“中标候选人公示——新增中标候选人公示”菜单，挑选相应招标项目，进入中标候选人公</w:t>
      </w:r>
      <w:proofErr w:type="gramStart"/>
      <w:r>
        <w:rPr>
          <w:rFonts w:hint="eastAsia"/>
        </w:rPr>
        <w:t>示列</w:t>
      </w:r>
      <w:proofErr w:type="gramEnd"/>
      <w:r>
        <w:rPr>
          <w:rFonts w:hint="eastAsia"/>
        </w:rPr>
        <w:t>表页面。</w:t>
      </w:r>
    </w:p>
    <w:p w14:paraId="3C5B9AF0" w14:textId="77777777" w:rsidR="00087071" w:rsidRDefault="00000000">
      <w:pPr>
        <w:ind w:firstLineChars="0" w:firstLine="0"/>
      </w:pPr>
      <w:r>
        <w:rPr>
          <w:noProof/>
        </w:rPr>
        <w:drawing>
          <wp:inline distT="0" distB="0" distL="114300" distR="114300" wp14:anchorId="4A70088B" wp14:editId="4704A9E4">
            <wp:extent cx="5277485" cy="2269490"/>
            <wp:effectExtent l="0" t="0" r="5715" b="3810"/>
            <wp:docPr id="106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图片 28"/>
                    <pic:cNvPicPr>
                      <a:picLocks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5277485" cy="2269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53BE4F" w14:textId="77777777" w:rsidR="00087071" w:rsidRDefault="00000000">
      <w:pPr>
        <w:pStyle w:val="12"/>
        <w:numPr>
          <w:ilvl w:val="0"/>
          <w:numId w:val="12"/>
        </w:numPr>
        <w:ind w:firstLineChars="0"/>
      </w:pPr>
      <w:r>
        <w:rPr>
          <w:rFonts w:hint="eastAsia"/>
        </w:rPr>
        <w:t>选择标段，进行新增候选人公示填写。</w:t>
      </w:r>
    </w:p>
    <w:p w14:paraId="24B8A8D4" w14:textId="77777777" w:rsidR="00087071" w:rsidRDefault="00087071">
      <w:pPr>
        <w:pStyle w:val="12"/>
        <w:ind w:firstLineChars="0" w:firstLine="0"/>
      </w:pPr>
    </w:p>
    <w:p w14:paraId="5B319578" w14:textId="77777777" w:rsidR="00087071" w:rsidRDefault="00000000">
      <w:pPr>
        <w:pStyle w:val="12"/>
        <w:numPr>
          <w:ilvl w:val="0"/>
          <w:numId w:val="12"/>
        </w:numPr>
        <w:ind w:firstLineChars="0"/>
      </w:pPr>
      <w:r>
        <w:rPr>
          <w:rFonts w:hint="eastAsia"/>
        </w:rPr>
        <w:t>信息填写完善后，点击下一步，提交审核即可。</w:t>
      </w:r>
    </w:p>
    <w:p w14:paraId="18400F3D" w14:textId="77777777" w:rsidR="00087071" w:rsidRDefault="00087071">
      <w:pPr>
        <w:pStyle w:val="12"/>
        <w:ind w:firstLineChars="0" w:firstLine="0"/>
      </w:pPr>
    </w:p>
    <w:p w14:paraId="6C954730" w14:textId="77777777" w:rsidR="00087071" w:rsidRDefault="00000000">
      <w:pPr>
        <w:pStyle w:val="2"/>
      </w:pPr>
      <w:bookmarkStart w:id="147" w:name="_Toc499281219"/>
      <w:bookmarkStart w:id="148" w:name="_Toc29988552"/>
      <w:bookmarkStart w:id="149" w:name="_Toc53407329"/>
      <w:r>
        <w:rPr>
          <w:rFonts w:hint="eastAsia"/>
        </w:rPr>
        <w:t>中标结果</w:t>
      </w:r>
      <w:bookmarkEnd w:id="147"/>
      <w:r>
        <w:rPr>
          <w:rFonts w:hint="eastAsia"/>
        </w:rPr>
        <w:t>公告</w:t>
      </w:r>
      <w:bookmarkEnd w:id="148"/>
      <w:bookmarkEnd w:id="149"/>
    </w:p>
    <w:p w14:paraId="35D8E6D6" w14:textId="77777777" w:rsidR="00087071" w:rsidRDefault="00000000">
      <w:pPr>
        <w:pStyle w:val="3"/>
      </w:pPr>
      <w:bookmarkStart w:id="150" w:name="_Toc53407330"/>
      <w:r>
        <w:rPr>
          <w:rFonts w:hint="eastAsia"/>
        </w:rPr>
        <w:t>前提条件</w:t>
      </w:r>
      <w:bookmarkEnd w:id="150"/>
    </w:p>
    <w:p w14:paraId="5D1C76E2" w14:textId="77777777" w:rsidR="00087071" w:rsidRDefault="00000000">
      <w:pPr>
        <w:ind w:firstLine="420"/>
      </w:pPr>
      <w:r>
        <w:rPr>
          <w:rFonts w:hint="eastAsia"/>
        </w:rPr>
        <w:t>中标候选人公示审核通过。</w:t>
      </w:r>
    </w:p>
    <w:p w14:paraId="28099F75" w14:textId="77777777" w:rsidR="00087071" w:rsidRDefault="00000000">
      <w:pPr>
        <w:pStyle w:val="3"/>
      </w:pPr>
      <w:bookmarkStart w:id="151" w:name="_Toc53407331"/>
      <w:r>
        <w:rPr>
          <w:rFonts w:hint="eastAsia"/>
        </w:rPr>
        <w:lastRenderedPageBreak/>
        <w:t>基本功能</w:t>
      </w:r>
      <w:bookmarkEnd w:id="151"/>
    </w:p>
    <w:p w14:paraId="14371FCD" w14:textId="77777777" w:rsidR="00087071" w:rsidRDefault="00000000">
      <w:pPr>
        <w:ind w:firstLine="420"/>
      </w:pPr>
      <w:r>
        <w:rPr>
          <w:rFonts w:hint="eastAsia"/>
        </w:rPr>
        <w:t>中标结果公示发布。</w:t>
      </w:r>
    </w:p>
    <w:p w14:paraId="21CBBC36" w14:textId="77777777" w:rsidR="00087071" w:rsidRDefault="00000000">
      <w:pPr>
        <w:pStyle w:val="3"/>
      </w:pPr>
      <w:bookmarkStart w:id="152" w:name="_Toc53407332"/>
      <w:r>
        <w:rPr>
          <w:rFonts w:hint="eastAsia"/>
        </w:rPr>
        <w:t>基本步骤</w:t>
      </w:r>
      <w:bookmarkEnd w:id="152"/>
    </w:p>
    <w:p w14:paraId="20003B10" w14:textId="77777777" w:rsidR="00087071" w:rsidRDefault="00000000">
      <w:pPr>
        <w:pStyle w:val="12"/>
        <w:numPr>
          <w:ilvl w:val="0"/>
          <w:numId w:val="13"/>
        </w:numPr>
        <w:ind w:firstLineChars="0"/>
      </w:pPr>
      <w:r>
        <w:rPr>
          <w:rFonts w:hint="eastAsia"/>
        </w:rPr>
        <w:t>点击“中标结果公告——新增中标结果”菜单，挑选招标项目确认，进入中标结果公示页面。</w:t>
      </w:r>
      <w:r>
        <w:rPr>
          <w:noProof/>
        </w:rPr>
        <w:drawing>
          <wp:inline distT="0" distB="0" distL="114300" distR="114300" wp14:anchorId="18F6712A" wp14:editId="416009DC">
            <wp:extent cx="5275580" cy="2181860"/>
            <wp:effectExtent l="0" t="0" r="7620" b="2540"/>
            <wp:docPr id="107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" name="图片 29"/>
                    <pic:cNvPicPr>
                      <a:picLocks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5275580" cy="2181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E68750" w14:textId="77777777" w:rsidR="00087071" w:rsidRDefault="00087071">
      <w:pPr>
        <w:pStyle w:val="12"/>
        <w:ind w:firstLineChars="0" w:firstLine="0"/>
      </w:pPr>
    </w:p>
    <w:p w14:paraId="7DE1F23C" w14:textId="77777777" w:rsidR="00087071" w:rsidRDefault="00000000">
      <w:pPr>
        <w:pStyle w:val="12"/>
        <w:numPr>
          <w:ilvl w:val="0"/>
          <w:numId w:val="13"/>
        </w:numPr>
        <w:ind w:firstLineChars="0"/>
      </w:pPr>
      <w:r>
        <w:rPr>
          <w:rFonts w:hint="eastAsia"/>
        </w:rPr>
        <w:t>在中标结果公示页面点击“操作”按钮，进入中标单位选择页面，挑选中标单位以及填写相关信息。</w:t>
      </w:r>
    </w:p>
    <w:p w14:paraId="6016D065" w14:textId="77777777" w:rsidR="00087071" w:rsidRDefault="00087071">
      <w:pPr>
        <w:pStyle w:val="12"/>
        <w:ind w:firstLineChars="0" w:firstLine="0"/>
      </w:pPr>
    </w:p>
    <w:p w14:paraId="6645A268" w14:textId="77777777" w:rsidR="00087071" w:rsidRDefault="00000000">
      <w:pPr>
        <w:pStyle w:val="12"/>
        <w:numPr>
          <w:ilvl w:val="0"/>
          <w:numId w:val="13"/>
        </w:numPr>
        <w:ind w:firstLineChars="0"/>
      </w:pPr>
      <w:r>
        <w:rPr>
          <w:rFonts w:hint="eastAsia"/>
        </w:rPr>
        <w:t>挑选中标单位页面，点击“检索”按钮挑选中标单位和项目负责人，并且填写其它相关信息后，点击“修改保存”按钮，回到中标结果公示页面。</w:t>
      </w:r>
    </w:p>
    <w:p w14:paraId="18746951" w14:textId="77777777" w:rsidR="00087071" w:rsidRDefault="00087071">
      <w:pPr>
        <w:pStyle w:val="12"/>
        <w:ind w:firstLineChars="0" w:firstLine="0"/>
      </w:pPr>
    </w:p>
    <w:p w14:paraId="44F913BB" w14:textId="77777777" w:rsidR="00087071" w:rsidRDefault="00000000">
      <w:pPr>
        <w:pStyle w:val="12"/>
        <w:numPr>
          <w:ilvl w:val="0"/>
          <w:numId w:val="13"/>
        </w:numPr>
        <w:ind w:firstLineChars="0"/>
      </w:pPr>
      <w:r>
        <w:rPr>
          <w:rFonts w:hint="eastAsia"/>
        </w:rPr>
        <w:t>填写完中标结果公示相关信息后，点击“提交审核”按钮，等待审核即可。</w:t>
      </w:r>
    </w:p>
    <w:p w14:paraId="2276B577" w14:textId="77777777" w:rsidR="00087071" w:rsidRDefault="00087071">
      <w:pPr>
        <w:pStyle w:val="12"/>
        <w:ind w:firstLineChars="0" w:firstLine="0"/>
      </w:pPr>
    </w:p>
    <w:p w14:paraId="3F1C697A" w14:textId="77777777" w:rsidR="00087071" w:rsidRDefault="00000000">
      <w:pPr>
        <w:pStyle w:val="2"/>
      </w:pPr>
      <w:bookmarkStart w:id="153" w:name="_Toc53407333"/>
      <w:r>
        <w:rPr>
          <w:rFonts w:hint="eastAsia"/>
        </w:rPr>
        <w:t>中标通知书</w:t>
      </w:r>
      <w:bookmarkEnd w:id="153"/>
    </w:p>
    <w:p w14:paraId="40073F98" w14:textId="77777777" w:rsidR="00087071" w:rsidRDefault="00000000">
      <w:pPr>
        <w:pStyle w:val="3"/>
      </w:pPr>
      <w:bookmarkStart w:id="154" w:name="_Toc53407334"/>
      <w:r>
        <w:rPr>
          <w:rFonts w:hint="eastAsia"/>
        </w:rPr>
        <w:t>前提条件</w:t>
      </w:r>
      <w:bookmarkEnd w:id="154"/>
    </w:p>
    <w:p w14:paraId="711F6EA0" w14:textId="77777777" w:rsidR="00087071" w:rsidRDefault="00000000">
      <w:pPr>
        <w:ind w:firstLine="420"/>
      </w:pPr>
      <w:r>
        <w:rPr>
          <w:rFonts w:hint="eastAsia"/>
        </w:rPr>
        <w:t>中标结果公示结束。</w:t>
      </w:r>
    </w:p>
    <w:p w14:paraId="5DE3EA1B" w14:textId="77777777" w:rsidR="00087071" w:rsidRDefault="00000000">
      <w:pPr>
        <w:pStyle w:val="3"/>
      </w:pPr>
      <w:bookmarkStart w:id="155" w:name="_Toc53407335"/>
      <w:r>
        <w:rPr>
          <w:rFonts w:hint="eastAsia"/>
        </w:rPr>
        <w:lastRenderedPageBreak/>
        <w:t>基本功能</w:t>
      </w:r>
      <w:bookmarkEnd w:id="155"/>
    </w:p>
    <w:p w14:paraId="0B9902ED" w14:textId="77777777" w:rsidR="00087071" w:rsidRDefault="00087071">
      <w:pPr>
        <w:ind w:firstLine="420"/>
      </w:pPr>
    </w:p>
    <w:p w14:paraId="0811EDE8" w14:textId="77777777" w:rsidR="00087071" w:rsidRDefault="00000000">
      <w:pPr>
        <w:pStyle w:val="12"/>
        <w:numPr>
          <w:ilvl w:val="0"/>
          <w:numId w:val="14"/>
        </w:numPr>
        <w:ind w:firstLineChars="0"/>
      </w:pPr>
      <w:bookmarkStart w:id="156" w:name="_Toc53407336"/>
      <w:r>
        <w:rPr>
          <w:rFonts w:hint="eastAsia"/>
        </w:rPr>
        <w:t>基本步骤</w:t>
      </w:r>
    </w:p>
    <w:p w14:paraId="32E08C6A" w14:textId="77777777" w:rsidR="00087071" w:rsidRDefault="00000000">
      <w:pPr>
        <w:pStyle w:val="12"/>
        <w:ind w:firstLine="420"/>
      </w:pPr>
      <w:r>
        <w:rPr>
          <w:rFonts w:hint="eastAsia"/>
        </w:rPr>
        <w:t>发布中标通知书。</w:t>
      </w:r>
    </w:p>
    <w:p w14:paraId="6B777BA6" w14:textId="77777777" w:rsidR="00087071" w:rsidRDefault="00087071">
      <w:pPr>
        <w:pStyle w:val="12"/>
        <w:ind w:firstLine="420"/>
      </w:pPr>
    </w:p>
    <w:p w14:paraId="61CF7189" w14:textId="77777777" w:rsidR="00087071" w:rsidRDefault="00000000">
      <w:pPr>
        <w:pStyle w:val="12"/>
        <w:numPr>
          <w:ilvl w:val="0"/>
          <w:numId w:val="14"/>
        </w:numPr>
        <w:ind w:firstLineChars="0"/>
      </w:pPr>
      <w:r>
        <w:rPr>
          <w:rFonts w:hint="eastAsia"/>
        </w:rPr>
        <w:t>点击“中标通知书”菜单，再点击“新增通知书”按钮，挑选标段确认，进入中标通知书页面。</w:t>
      </w:r>
    </w:p>
    <w:p w14:paraId="6E4373B4" w14:textId="77777777" w:rsidR="00087071" w:rsidRDefault="00000000">
      <w:pPr>
        <w:pStyle w:val="12"/>
        <w:ind w:left="360" w:firstLineChars="0" w:firstLine="0"/>
      </w:pPr>
      <w:r>
        <w:rPr>
          <w:noProof/>
        </w:rPr>
        <w:drawing>
          <wp:inline distT="0" distB="0" distL="114300" distR="114300" wp14:anchorId="1C672034" wp14:editId="3B4B3838">
            <wp:extent cx="5278120" cy="2261235"/>
            <wp:effectExtent l="0" t="0" r="5080" b="12065"/>
            <wp:docPr id="108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图片 30"/>
                    <pic:cNvPicPr>
                      <a:picLocks noChangeAspect="1"/>
                    </pic:cNvPicPr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2261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BA9F8D" w14:textId="77777777" w:rsidR="00087071" w:rsidRDefault="00000000">
      <w:pPr>
        <w:pStyle w:val="12"/>
        <w:numPr>
          <w:ilvl w:val="0"/>
          <w:numId w:val="14"/>
        </w:numPr>
        <w:ind w:firstLineChars="0"/>
      </w:pPr>
      <w:r>
        <w:rPr>
          <w:rFonts w:hint="eastAsia"/>
        </w:rPr>
        <w:t>根据模板填写相关信息后，点击下一步，提交审核即可。</w:t>
      </w:r>
    </w:p>
    <w:p w14:paraId="0E87B214" w14:textId="77777777" w:rsidR="00087071" w:rsidRDefault="00087071">
      <w:pPr>
        <w:pStyle w:val="12"/>
        <w:ind w:firstLineChars="0" w:firstLine="0"/>
      </w:pPr>
    </w:p>
    <w:p w14:paraId="06C7522E" w14:textId="77777777" w:rsidR="00087071" w:rsidRDefault="00087071">
      <w:pPr>
        <w:ind w:firstLineChars="0" w:firstLine="0"/>
      </w:pPr>
    </w:p>
    <w:bookmarkEnd w:id="156"/>
    <w:p w14:paraId="27A868EF" w14:textId="77777777" w:rsidR="00087071" w:rsidRDefault="00087071">
      <w:pPr>
        <w:pStyle w:val="IndentNormal"/>
        <w:ind w:firstLineChars="0" w:firstLine="0"/>
      </w:pPr>
    </w:p>
    <w:p w14:paraId="02CE5179" w14:textId="77777777" w:rsidR="00087071" w:rsidRDefault="00000000">
      <w:pPr>
        <w:pStyle w:val="1"/>
        <w:numPr>
          <w:ilvl w:val="0"/>
          <w:numId w:val="15"/>
        </w:numPr>
        <w:rPr>
          <w:color w:val="000000" w:themeColor="text1"/>
        </w:rPr>
      </w:pPr>
      <w:bookmarkStart w:id="157" w:name="_Toc53407337"/>
      <w:bookmarkEnd w:id="4"/>
      <w:r>
        <w:rPr>
          <w:rFonts w:hint="eastAsia"/>
          <w:color w:val="000000" w:themeColor="text1"/>
        </w:rPr>
        <w:t>开标流程介绍</w:t>
      </w:r>
      <w:bookmarkEnd w:id="157"/>
    </w:p>
    <w:p w14:paraId="40184EB9" w14:textId="77777777" w:rsidR="00087071" w:rsidRDefault="00000000">
      <w:pPr>
        <w:pStyle w:val="2"/>
      </w:pPr>
      <w:bookmarkStart w:id="158" w:name="_Toc53407338"/>
      <w:r>
        <w:rPr>
          <w:rFonts w:hint="eastAsia"/>
        </w:rPr>
        <w:t>3.1</w:t>
      </w:r>
      <w:r>
        <w:rPr>
          <w:rFonts w:hint="eastAsia"/>
        </w:rPr>
        <w:t>、登录开评标系统</w:t>
      </w:r>
      <w:bookmarkEnd w:id="158"/>
    </w:p>
    <w:p w14:paraId="7F90D8C9" w14:textId="77777777" w:rsidR="00087071" w:rsidRDefault="00000000">
      <w:pPr>
        <w:ind w:firstLine="420"/>
      </w:pPr>
      <w:r>
        <w:rPr>
          <w:rFonts w:hint="eastAsia"/>
        </w:rPr>
        <w:t>1</w:t>
      </w:r>
      <w:r>
        <w:rPr>
          <w:rFonts w:hint="eastAsia"/>
        </w:rPr>
        <w:t>、进入吉林省一体化网上开评标系统首页，如下图：</w:t>
      </w:r>
    </w:p>
    <w:p w14:paraId="72D99618" w14:textId="77777777" w:rsidR="00087071" w:rsidRDefault="00000000">
      <w:pPr>
        <w:ind w:firstLineChars="0" w:firstLine="0"/>
      </w:pPr>
      <w:r>
        <w:rPr>
          <w:noProof/>
        </w:rPr>
        <w:lastRenderedPageBreak/>
        <w:drawing>
          <wp:inline distT="0" distB="0" distL="114300" distR="114300" wp14:anchorId="4FB88134" wp14:editId="74417EF4">
            <wp:extent cx="5266690" cy="2406015"/>
            <wp:effectExtent l="0" t="0" r="3810" b="6985"/>
            <wp:docPr id="62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图片 23"/>
                    <pic:cNvPicPr>
                      <a:picLocks noChangeAspect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06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601952" w14:textId="77777777" w:rsidR="00087071" w:rsidRDefault="00000000">
      <w:pPr>
        <w:pStyle w:val="a8"/>
        <w:numPr>
          <w:ilvl w:val="0"/>
          <w:numId w:val="14"/>
        </w:numPr>
        <w:ind w:firstLineChars="0"/>
      </w:pPr>
      <w:r>
        <w:rPr>
          <w:rFonts w:hint="eastAsia"/>
        </w:rPr>
        <w:t>选择“</w:t>
      </w:r>
      <w:r>
        <w:rPr>
          <w:rFonts w:hint="eastAsia"/>
        </w:rPr>
        <w:t>CA</w:t>
      </w:r>
      <w:r>
        <w:rPr>
          <w:rFonts w:hint="eastAsia"/>
        </w:rPr>
        <w:t>登陆”输入“</w:t>
      </w:r>
      <w:r>
        <w:rPr>
          <w:rFonts w:hint="eastAsia"/>
        </w:rPr>
        <w:t>CA</w:t>
      </w:r>
      <w:r>
        <w:rPr>
          <w:rFonts w:hint="eastAsia"/>
        </w:rPr>
        <w:t>密码”点击“登陆”，进入开评标系统。如下图：</w:t>
      </w:r>
    </w:p>
    <w:p w14:paraId="21B82958" w14:textId="77777777" w:rsidR="00087071" w:rsidRDefault="00000000">
      <w:pPr>
        <w:ind w:firstLineChars="0" w:firstLine="0"/>
      </w:pPr>
      <w:r>
        <w:rPr>
          <w:noProof/>
        </w:rPr>
        <w:drawing>
          <wp:inline distT="0" distB="0" distL="114300" distR="114300" wp14:anchorId="0FB05965" wp14:editId="7B6229D1">
            <wp:extent cx="5266690" cy="2406015"/>
            <wp:effectExtent l="0" t="0" r="3810" b="6985"/>
            <wp:docPr id="63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图片 24"/>
                    <pic:cNvPicPr>
                      <a:picLocks noChangeAspect="1"/>
                    </pic:cNvPicPr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06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16E48B" w14:textId="77777777" w:rsidR="00087071" w:rsidRDefault="00087071">
      <w:pPr>
        <w:pStyle w:val="2"/>
      </w:pPr>
      <w:bookmarkStart w:id="159" w:name="_Toc53407339"/>
    </w:p>
    <w:p w14:paraId="564A7E96" w14:textId="77777777" w:rsidR="00087071" w:rsidRDefault="00000000">
      <w:pPr>
        <w:pStyle w:val="2"/>
        <w:numPr>
          <w:ilvl w:val="1"/>
          <w:numId w:val="0"/>
        </w:numPr>
        <w:ind w:firstLineChars="100" w:firstLine="210"/>
        <w:rPr>
          <w:b w:val="0"/>
          <w:bCs w:val="0"/>
          <w:sz w:val="21"/>
          <w:szCs w:val="21"/>
        </w:rPr>
      </w:pPr>
      <w:r>
        <w:rPr>
          <w:rFonts w:hint="eastAsia"/>
          <w:b w:val="0"/>
          <w:bCs w:val="0"/>
          <w:sz w:val="21"/>
          <w:szCs w:val="21"/>
        </w:rPr>
        <w:t>进入项目</w:t>
      </w:r>
      <w:bookmarkEnd w:id="159"/>
    </w:p>
    <w:p w14:paraId="02E73562" w14:textId="77777777" w:rsidR="00087071" w:rsidRDefault="00000000">
      <w:pPr>
        <w:pStyle w:val="a8"/>
        <w:numPr>
          <w:ilvl w:val="0"/>
          <w:numId w:val="16"/>
        </w:numPr>
        <w:ind w:firstLineChars="0"/>
      </w:pPr>
      <w:r>
        <w:rPr>
          <w:rFonts w:hint="eastAsia"/>
        </w:rPr>
        <w:t>在“今日开标项目”中，找到需要开标项目，点击“进入项目”。如下图：</w:t>
      </w:r>
    </w:p>
    <w:p w14:paraId="7AF7B1DC" w14:textId="77777777" w:rsidR="00087071" w:rsidRDefault="00000000">
      <w:pPr>
        <w:ind w:firstLineChars="0" w:firstLine="0"/>
      </w:pPr>
      <w:r>
        <w:rPr>
          <w:noProof/>
        </w:rPr>
        <w:drawing>
          <wp:inline distT="0" distB="0" distL="114300" distR="114300" wp14:anchorId="7FEB249E" wp14:editId="7AE8BE9A">
            <wp:extent cx="5269230" cy="2072640"/>
            <wp:effectExtent l="0" t="0" r="1270" b="10160"/>
            <wp:docPr id="64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图片 25"/>
                    <pic:cNvPicPr>
                      <a:picLocks noChangeAspect="1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072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6F4D26" w14:textId="77777777" w:rsidR="00087071" w:rsidRDefault="00087071">
      <w:pPr>
        <w:pStyle w:val="2"/>
      </w:pPr>
      <w:bookmarkStart w:id="160" w:name="_Toc53407340"/>
    </w:p>
    <w:p w14:paraId="47EF5789" w14:textId="77777777" w:rsidR="00087071" w:rsidRDefault="00000000">
      <w:pPr>
        <w:pStyle w:val="2"/>
        <w:numPr>
          <w:ilvl w:val="1"/>
          <w:numId w:val="0"/>
        </w:numPr>
      </w:pPr>
      <w:r>
        <w:rPr>
          <w:rFonts w:hint="eastAsia"/>
        </w:rPr>
        <w:t>3.3</w:t>
      </w:r>
      <w:r>
        <w:rPr>
          <w:rFonts w:hint="eastAsia"/>
        </w:rPr>
        <w:t>、公布投标人</w:t>
      </w:r>
      <w:bookmarkEnd w:id="160"/>
    </w:p>
    <w:p w14:paraId="43FE0D78" w14:textId="77777777" w:rsidR="00087071" w:rsidRDefault="00000000">
      <w:pPr>
        <w:pStyle w:val="3"/>
        <w:numPr>
          <w:ilvl w:val="0"/>
          <w:numId w:val="0"/>
        </w:numPr>
      </w:pPr>
      <w:bookmarkStart w:id="161" w:name="_Toc53407341"/>
      <w:r>
        <w:rPr>
          <w:rFonts w:hint="eastAsia"/>
        </w:rPr>
        <w:t>3.3.1</w:t>
      </w:r>
      <w:r>
        <w:rPr>
          <w:rFonts w:hint="eastAsia"/>
        </w:rPr>
        <w:t>、公布投标人</w:t>
      </w:r>
      <w:bookmarkEnd w:id="161"/>
    </w:p>
    <w:p w14:paraId="04578140" w14:textId="77777777" w:rsidR="00087071" w:rsidRDefault="00000000">
      <w:pPr>
        <w:ind w:firstLine="422"/>
      </w:pPr>
      <w:r>
        <w:rPr>
          <w:rFonts w:hint="eastAsia"/>
          <w:b/>
        </w:rPr>
        <w:t>基本功能：</w:t>
      </w:r>
      <w:r>
        <w:rPr>
          <w:rFonts w:hint="eastAsia"/>
        </w:rPr>
        <w:t>公布所有报名的投标单位。</w:t>
      </w:r>
    </w:p>
    <w:p w14:paraId="2C0620C2" w14:textId="77777777" w:rsidR="00087071" w:rsidRDefault="00000000">
      <w:pPr>
        <w:ind w:firstLine="422"/>
        <w:rPr>
          <w:b/>
        </w:rPr>
      </w:pPr>
      <w:r>
        <w:rPr>
          <w:rFonts w:hint="eastAsia"/>
          <w:b/>
        </w:rPr>
        <w:t>操作步骤：</w:t>
      </w:r>
    </w:p>
    <w:p w14:paraId="02238846" w14:textId="77777777" w:rsidR="00087071" w:rsidRDefault="00000000">
      <w:pPr>
        <w:ind w:firstLine="420"/>
      </w:pPr>
      <w:r>
        <w:rPr>
          <w:rFonts w:hint="eastAsia"/>
        </w:rPr>
        <w:t>1</w:t>
      </w:r>
      <w:r>
        <w:rPr>
          <w:rFonts w:hint="eastAsia"/>
        </w:rPr>
        <w:t>、点击“公布投标人”菜单，进行投标人公布页面。如下图：</w:t>
      </w:r>
    </w:p>
    <w:p w14:paraId="282F9815" w14:textId="77777777" w:rsidR="00087071" w:rsidRDefault="00000000">
      <w:pPr>
        <w:ind w:firstLineChars="0" w:firstLine="0"/>
      </w:pPr>
      <w:r>
        <w:rPr>
          <w:noProof/>
        </w:rPr>
        <w:drawing>
          <wp:inline distT="0" distB="0" distL="114300" distR="114300" wp14:anchorId="4DE507DD" wp14:editId="666B951B">
            <wp:extent cx="5272405" cy="2368550"/>
            <wp:effectExtent l="0" t="0" r="10795" b="6350"/>
            <wp:docPr id="109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图片 31"/>
                    <pic:cNvPicPr>
                      <a:picLocks noChangeAspect="1"/>
                    </pic:cNvPicPr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368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EA2F61" w14:textId="77777777" w:rsidR="00087071" w:rsidRDefault="00000000">
      <w:pPr>
        <w:pStyle w:val="a8"/>
        <w:numPr>
          <w:ilvl w:val="0"/>
          <w:numId w:val="16"/>
        </w:numPr>
        <w:ind w:firstLineChars="0"/>
      </w:pPr>
      <w:r>
        <w:rPr>
          <w:rFonts w:hint="eastAsia"/>
        </w:rPr>
        <w:t>点击“公布投标单位名单”按钮，公布所有报名的投标单位信息。如下图：</w:t>
      </w:r>
      <w:r>
        <w:rPr>
          <w:noProof/>
        </w:rPr>
        <w:drawing>
          <wp:inline distT="0" distB="0" distL="114300" distR="114300" wp14:anchorId="48441542" wp14:editId="76F066C1">
            <wp:extent cx="5273675" cy="2545080"/>
            <wp:effectExtent l="0" t="0" r="9525" b="7620"/>
            <wp:docPr id="110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图片 32"/>
                    <pic:cNvPicPr>
                      <a:picLocks noChangeAspect="1"/>
                    </pic:cNvPicPr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545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286D3C" w14:textId="77777777" w:rsidR="00087071" w:rsidRDefault="00087071">
      <w:pPr>
        <w:ind w:firstLineChars="0" w:firstLine="0"/>
      </w:pPr>
    </w:p>
    <w:p w14:paraId="14F37E33" w14:textId="77777777" w:rsidR="00087071" w:rsidRDefault="00000000">
      <w:pPr>
        <w:pStyle w:val="2"/>
        <w:numPr>
          <w:ilvl w:val="0"/>
          <w:numId w:val="17"/>
        </w:numPr>
      </w:pPr>
      <w:bookmarkStart w:id="162" w:name="_Toc53407344"/>
      <w:r>
        <w:rPr>
          <w:rFonts w:hint="eastAsia"/>
        </w:rPr>
        <w:t>、投标人解密</w:t>
      </w:r>
      <w:bookmarkEnd w:id="162"/>
    </w:p>
    <w:p w14:paraId="5C3D377A" w14:textId="77777777" w:rsidR="00087071" w:rsidRDefault="00000000">
      <w:pPr>
        <w:ind w:firstLine="422"/>
      </w:pPr>
      <w:r>
        <w:rPr>
          <w:rFonts w:hint="eastAsia"/>
          <w:b/>
        </w:rPr>
        <w:t>基本功能：</w:t>
      </w:r>
      <w:r>
        <w:rPr>
          <w:rFonts w:hint="eastAsia"/>
        </w:rPr>
        <w:t>投标人对投标文件进行解密。</w:t>
      </w:r>
    </w:p>
    <w:p w14:paraId="33863211" w14:textId="77777777" w:rsidR="00087071" w:rsidRDefault="00000000">
      <w:pPr>
        <w:ind w:firstLine="422"/>
        <w:rPr>
          <w:b/>
        </w:rPr>
      </w:pPr>
      <w:r>
        <w:rPr>
          <w:rFonts w:hint="eastAsia"/>
          <w:b/>
        </w:rPr>
        <w:lastRenderedPageBreak/>
        <w:t>操作步骤：</w:t>
      </w:r>
    </w:p>
    <w:p w14:paraId="3E3B7B7C" w14:textId="77777777" w:rsidR="00087071" w:rsidRDefault="00000000">
      <w:pPr>
        <w:ind w:firstLine="420"/>
      </w:pPr>
      <w:r>
        <w:rPr>
          <w:rFonts w:hint="eastAsia"/>
        </w:rPr>
        <w:t>1</w:t>
      </w:r>
      <w:r>
        <w:rPr>
          <w:rFonts w:hint="eastAsia"/>
        </w:rPr>
        <w:t>、点击“投标文件解密”菜单，进入投标人解密阶段。如下图：</w:t>
      </w:r>
    </w:p>
    <w:p w14:paraId="0AFD1E90" w14:textId="77777777" w:rsidR="00087071" w:rsidRDefault="00000000">
      <w:pPr>
        <w:ind w:firstLineChars="0" w:firstLine="0"/>
      </w:pPr>
      <w:r>
        <w:rPr>
          <w:noProof/>
        </w:rPr>
        <w:drawing>
          <wp:inline distT="0" distB="0" distL="114300" distR="114300" wp14:anchorId="7FA2FBE3" wp14:editId="2AA62462">
            <wp:extent cx="5276850" cy="2423160"/>
            <wp:effectExtent l="0" t="0" r="6350" b="2540"/>
            <wp:docPr id="111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" name="图片 33"/>
                    <pic:cNvPicPr>
                      <a:picLocks noChangeAspect="1"/>
                    </pic:cNvPicPr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5276850" cy="2423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8A3DF9" w14:textId="77777777" w:rsidR="00087071" w:rsidRDefault="00000000">
      <w:pPr>
        <w:ind w:firstLine="420"/>
      </w:pPr>
      <w:r>
        <w:rPr>
          <w:rFonts w:hint="eastAsia"/>
        </w:rPr>
        <w:t>2</w:t>
      </w:r>
      <w:r>
        <w:rPr>
          <w:rFonts w:hint="eastAsia"/>
        </w:rPr>
        <w:t>、投标人在解密一体机上插入</w:t>
      </w:r>
      <w:r>
        <w:rPr>
          <w:rFonts w:hint="eastAsia"/>
        </w:rPr>
        <w:t>CA</w:t>
      </w:r>
      <w:r>
        <w:rPr>
          <w:rFonts w:hint="eastAsia"/>
        </w:rPr>
        <w:t>锁，进行文件解密。</w:t>
      </w:r>
    </w:p>
    <w:p w14:paraId="7178541E" w14:textId="77777777" w:rsidR="00087071" w:rsidRDefault="00000000">
      <w:pPr>
        <w:ind w:firstLine="420"/>
      </w:pPr>
      <w:r>
        <w:rPr>
          <w:rFonts w:hint="eastAsia"/>
        </w:rPr>
        <w:t>3</w:t>
      </w:r>
      <w:r>
        <w:rPr>
          <w:rFonts w:hint="eastAsia"/>
        </w:rPr>
        <w:t>、投标人全部解密结束以后，代理公司点击“解密结束”按钮，结束“投标人解密阶段”。如下图：</w:t>
      </w:r>
      <w:r>
        <w:rPr>
          <w:noProof/>
        </w:rPr>
        <w:drawing>
          <wp:inline distT="0" distB="0" distL="114300" distR="114300" wp14:anchorId="42CE9340" wp14:editId="09F3DB51">
            <wp:extent cx="5275580" cy="2656205"/>
            <wp:effectExtent l="0" t="0" r="7620" b="10795"/>
            <wp:docPr id="3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2"/>
                    <pic:cNvPicPr>
                      <a:picLocks noChangeAspect="1"/>
                    </pic:cNvPicPr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5275580" cy="2656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3FFADC" w14:textId="77777777" w:rsidR="00087071" w:rsidRDefault="00000000">
      <w:pPr>
        <w:ind w:firstLine="420"/>
      </w:pPr>
      <w:r>
        <w:rPr>
          <w:rFonts w:hint="eastAsia"/>
        </w:rPr>
        <w:t>4</w:t>
      </w:r>
      <w:r>
        <w:rPr>
          <w:rFonts w:hint="eastAsia"/>
        </w:rPr>
        <w:t>、投标人解密阶段结束以后，点击“导入投标单位唱标信息”。如下图：</w:t>
      </w:r>
      <w:r>
        <w:rPr>
          <w:noProof/>
        </w:rPr>
        <w:lastRenderedPageBreak/>
        <w:drawing>
          <wp:inline distT="0" distB="0" distL="114300" distR="114300" wp14:anchorId="6B315677" wp14:editId="5ECEFB3B">
            <wp:extent cx="5272405" cy="2694305"/>
            <wp:effectExtent l="0" t="0" r="10795" b="10795"/>
            <wp:docPr id="4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3"/>
                    <pic:cNvPicPr>
                      <a:picLocks noChangeAspect="1"/>
                    </pic:cNvPicPr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694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879C6C" w14:textId="77777777" w:rsidR="00087071" w:rsidRDefault="00000000">
      <w:pPr>
        <w:pStyle w:val="2"/>
        <w:numPr>
          <w:ilvl w:val="0"/>
          <w:numId w:val="17"/>
        </w:numPr>
      </w:pPr>
      <w:bookmarkStart w:id="163" w:name="_Toc53407345"/>
      <w:r>
        <w:rPr>
          <w:rFonts w:hint="eastAsia"/>
        </w:rPr>
        <w:t>、唱标</w:t>
      </w:r>
      <w:bookmarkEnd w:id="163"/>
    </w:p>
    <w:p w14:paraId="6A888E2F" w14:textId="77777777" w:rsidR="00087071" w:rsidRDefault="00000000">
      <w:pPr>
        <w:ind w:firstLine="422"/>
      </w:pPr>
      <w:r>
        <w:rPr>
          <w:rFonts w:hint="eastAsia"/>
          <w:b/>
        </w:rPr>
        <w:t>基本功能：</w:t>
      </w:r>
      <w:r>
        <w:rPr>
          <w:rFonts w:hint="eastAsia"/>
        </w:rPr>
        <w:t>公布投标人名单及报价信息。</w:t>
      </w:r>
    </w:p>
    <w:p w14:paraId="13C38EB3" w14:textId="77777777" w:rsidR="00087071" w:rsidRDefault="00000000">
      <w:pPr>
        <w:ind w:firstLine="422"/>
        <w:rPr>
          <w:b/>
        </w:rPr>
      </w:pPr>
      <w:r>
        <w:rPr>
          <w:rFonts w:hint="eastAsia"/>
          <w:b/>
        </w:rPr>
        <w:t>操作步骤：</w:t>
      </w:r>
    </w:p>
    <w:p w14:paraId="50461289" w14:textId="77777777" w:rsidR="00087071" w:rsidRDefault="00000000">
      <w:pPr>
        <w:ind w:firstLine="420"/>
      </w:pPr>
      <w:r>
        <w:rPr>
          <w:rFonts w:hint="eastAsia"/>
        </w:rPr>
        <w:t>1</w:t>
      </w:r>
      <w:r>
        <w:rPr>
          <w:rFonts w:hint="eastAsia"/>
        </w:rPr>
        <w:t>、点击“唱标”菜单，进入“唱标”阶段。如下图：</w:t>
      </w:r>
      <w:r>
        <w:rPr>
          <w:noProof/>
        </w:rPr>
        <w:drawing>
          <wp:inline distT="0" distB="0" distL="114300" distR="114300" wp14:anchorId="4588E4C5" wp14:editId="2FBD2758">
            <wp:extent cx="5278120" cy="2710180"/>
            <wp:effectExtent l="0" t="0" r="5080" b="7620"/>
            <wp:docPr id="4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4"/>
                    <pic:cNvPicPr>
                      <a:picLocks noChangeAspect="1"/>
                    </pic:cNvPicPr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2710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4203BD" w14:textId="77777777" w:rsidR="00087071" w:rsidRDefault="00000000">
      <w:pPr>
        <w:ind w:firstLine="420"/>
      </w:pPr>
      <w:r>
        <w:rPr>
          <w:rFonts w:hint="eastAsia"/>
        </w:rPr>
        <w:t>2</w:t>
      </w:r>
      <w:r>
        <w:rPr>
          <w:rFonts w:hint="eastAsia"/>
        </w:rPr>
        <w:t>、异常情况录入。如下图：</w:t>
      </w:r>
      <w:r>
        <w:rPr>
          <w:noProof/>
        </w:rPr>
        <w:lastRenderedPageBreak/>
        <w:drawing>
          <wp:inline distT="0" distB="0" distL="114300" distR="114300" wp14:anchorId="069B2347" wp14:editId="08A51923">
            <wp:extent cx="5275580" cy="2698750"/>
            <wp:effectExtent l="0" t="0" r="7620" b="6350"/>
            <wp:docPr id="112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图片 34"/>
                    <pic:cNvPicPr>
                      <a:picLocks noChangeAspect="1"/>
                    </pic:cNvPicPr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5275580" cy="269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9627B4" w14:textId="77777777" w:rsidR="00087071" w:rsidRDefault="00000000">
      <w:pPr>
        <w:pStyle w:val="a8"/>
        <w:ind w:firstLineChars="0" w:firstLine="0"/>
      </w:pPr>
      <w:r>
        <w:rPr>
          <w:rFonts w:hint="eastAsia"/>
        </w:rPr>
        <w:t>3.</w:t>
      </w:r>
      <w:r>
        <w:rPr>
          <w:rFonts w:hint="eastAsia"/>
        </w:rPr>
        <w:t>开标备注修改，手动录入或者点击“选择原因”按钮，挑选原因。如下图：</w:t>
      </w:r>
    </w:p>
    <w:p w14:paraId="017DE728" w14:textId="77777777" w:rsidR="00087071" w:rsidRDefault="00000000">
      <w:pPr>
        <w:ind w:firstLineChars="0" w:firstLine="0"/>
      </w:pPr>
      <w:r>
        <w:rPr>
          <w:noProof/>
        </w:rPr>
        <w:drawing>
          <wp:inline distT="0" distB="0" distL="114300" distR="114300" wp14:anchorId="40C20BFC" wp14:editId="6F52AC31">
            <wp:extent cx="5273675" cy="2740025"/>
            <wp:effectExtent l="0" t="0" r="9525" b="3175"/>
            <wp:docPr id="4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5"/>
                    <pic:cNvPicPr>
                      <a:picLocks noChangeAspect="1"/>
                    </pic:cNvPicPr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74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1996F0" w14:textId="77777777" w:rsidR="00087071" w:rsidRDefault="00000000">
      <w:pPr>
        <w:pStyle w:val="2"/>
        <w:numPr>
          <w:ilvl w:val="0"/>
          <w:numId w:val="17"/>
        </w:numPr>
      </w:pPr>
      <w:bookmarkStart w:id="164" w:name="_Toc53407346"/>
      <w:r>
        <w:rPr>
          <w:rFonts w:hint="eastAsia"/>
        </w:rPr>
        <w:t>、开标结束</w:t>
      </w:r>
      <w:bookmarkEnd w:id="164"/>
    </w:p>
    <w:p w14:paraId="2EC051E0" w14:textId="77777777" w:rsidR="00087071" w:rsidRDefault="00000000">
      <w:pPr>
        <w:ind w:firstLine="422"/>
      </w:pPr>
      <w:r>
        <w:rPr>
          <w:rFonts w:hint="eastAsia"/>
          <w:b/>
        </w:rPr>
        <w:t>基本功能：</w:t>
      </w:r>
      <w:r>
        <w:rPr>
          <w:rFonts w:hint="eastAsia"/>
        </w:rPr>
        <w:t>结束开标活动。</w:t>
      </w:r>
    </w:p>
    <w:p w14:paraId="2311D7C4" w14:textId="77777777" w:rsidR="00087071" w:rsidRDefault="00000000">
      <w:pPr>
        <w:ind w:firstLine="422"/>
        <w:rPr>
          <w:b/>
        </w:rPr>
      </w:pPr>
      <w:r>
        <w:rPr>
          <w:rFonts w:hint="eastAsia"/>
          <w:b/>
        </w:rPr>
        <w:t>操作步骤：</w:t>
      </w:r>
    </w:p>
    <w:p w14:paraId="7E8F486D" w14:textId="77777777" w:rsidR="00087071" w:rsidRDefault="00000000">
      <w:pPr>
        <w:ind w:firstLine="420"/>
      </w:pPr>
      <w:r>
        <w:rPr>
          <w:rFonts w:hint="eastAsia"/>
        </w:rPr>
        <w:t>1</w:t>
      </w:r>
      <w:r>
        <w:rPr>
          <w:rFonts w:hint="eastAsia"/>
        </w:rPr>
        <w:t>、点击“开标结束”菜单，进入开标结束阶段。如下图：</w:t>
      </w:r>
    </w:p>
    <w:p w14:paraId="59DA6FB6" w14:textId="77777777" w:rsidR="00087071" w:rsidRDefault="00000000">
      <w:pPr>
        <w:ind w:firstLineChars="0" w:firstLine="0"/>
      </w:pPr>
      <w:r>
        <w:rPr>
          <w:noProof/>
        </w:rPr>
        <w:lastRenderedPageBreak/>
        <w:drawing>
          <wp:inline distT="0" distB="0" distL="114300" distR="114300" wp14:anchorId="51A4D859" wp14:editId="3C0CB49C">
            <wp:extent cx="5272405" cy="2419985"/>
            <wp:effectExtent l="0" t="0" r="10795" b="5715"/>
            <wp:docPr id="113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" name="图片 35"/>
                    <pic:cNvPicPr>
                      <a:picLocks noChangeAspect="1"/>
                    </pic:cNvPicPr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419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FC8B89" w14:textId="77777777" w:rsidR="00087071" w:rsidRDefault="00000000">
      <w:pPr>
        <w:ind w:firstLine="420"/>
      </w:pPr>
      <w:r>
        <w:rPr>
          <w:rFonts w:hint="eastAsia"/>
        </w:rPr>
        <w:t>2</w:t>
      </w:r>
      <w:r>
        <w:rPr>
          <w:rFonts w:hint="eastAsia"/>
        </w:rPr>
        <w:t>、点击“开标结束”按钮，结束开标。</w:t>
      </w:r>
    </w:p>
    <w:p w14:paraId="1281C843" w14:textId="77777777" w:rsidR="00087071" w:rsidRDefault="00087071">
      <w:pPr>
        <w:ind w:firstLineChars="0" w:firstLine="0"/>
      </w:pPr>
    </w:p>
    <w:p w14:paraId="17EC5C61" w14:textId="77777777" w:rsidR="00087071" w:rsidRDefault="00000000">
      <w:pPr>
        <w:pStyle w:val="1"/>
        <w:numPr>
          <w:ilvl w:val="0"/>
          <w:numId w:val="0"/>
        </w:numPr>
      </w:pPr>
      <w:bookmarkStart w:id="165" w:name="_Toc53407347"/>
      <w:r>
        <w:rPr>
          <w:rFonts w:hint="eastAsia"/>
          <w:highlight w:val="lightGray"/>
        </w:rPr>
        <w:t>四、</w:t>
      </w:r>
      <w:r>
        <w:rPr>
          <w:rFonts w:hint="eastAsia"/>
        </w:rPr>
        <w:t>评标准备</w:t>
      </w:r>
      <w:bookmarkEnd w:id="165"/>
    </w:p>
    <w:p w14:paraId="61A0A4E4" w14:textId="77777777" w:rsidR="00087071" w:rsidRDefault="00000000">
      <w:pPr>
        <w:pStyle w:val="2"/>
        <w:numPr>
          <w:ilvl w:val="0"/>
          <w:numId w:val="18"/>
        </w:numPr>
      </w:pPr>
      <w:bookmarkStart w:id="166" w:name="_Toc53407348"/>
      <w:r>
        <w:rPr>
          <w:rFonts w:hint="eastAsia"/>
        </w:rPr>
        <w:t>、招标文件导入</w:t>
      </w:r>
      <w:bookmarkEnd w:id="166"/>
    </w:p>
    <w:p w14:paraId="6AE2ACBF" w14:textId="77777777" w:rsidR="00087071" w:rsidRDefault="00000000">
      <w:pPr>
        <w:ind w:firstLine="422"/>
      </w:pPr>
      <w:r>
        <w:rPr>
          <w:rFonts w:hint="eastAsia"/>
          <w:b/>
        </w:rPr>
        <w:t>基本功能：</w:t>
      </w:r>
      <w:r>
        <w:rPr>
          <w:rFonts w:hint="eastAsia"/>
        </w:rPr>
        <w:t>导入招标文件</w:t>
      </w:r>
    </w:p>
    <w:p w14:paraId="150A0723" w14:textId="77777777" w:rsidR="00087071" w:rsidRDefault="00000000">
      <w:pPr>
        <w:ind w:firstLine="422"/>
        <w:rPr>
          <w:b/>
        </w:rPr>
      </w:pPr>
      <w:r>
        <w:rPr>
          <w:rFonts w:hint="eastAsia"/>
          <w:b/>
        </w:rPr>
        <w:t>操作步骤：</w:t>
      </w:r>
    </w:p>
    <w:p w14:paraId="3CC084FC" w14:textId="77777777" w:rsidR="00087071" w:rsidRDefault="00000000">
      <w:pPr>
        <w:pStyle w:val="a8"/>
        <w:numPr>
          <w:ilvl w:val="0"/>
          <w:numId w:val="19"/>
        </w:numPr>
        <w:ind w:firstLineChars="0"/>
      </w:pPr>
      <w:r>
        <w:rPr>
          <w:rFonts w:hint="eastAsia"/>
        </w:rPr>
        <w:t>点击“招标文件导入”菜单，进入招标文件导入页面。如下图：</w:t>
      </w:r>
    </w:p>
    <w:p w14:paraId="40BA8506" w14:textId="77777777" w:rsidR="00087071" w:rsidRDefault="00000000">
      <w:pPr>
        <w:ind w:firstLineChars="0"/>
      </w:pPr>
      <w:r>
        <w:rPr>
          <w:noProof/>
        </w:rPr>
        <w:drawing>
          <wp:inline distT="0" distB="0" distL="114300" distR="114300" wp14:anchorId="4E799C30" wp14:editId="2A69BD46">
            <wp:extent cx="5278120" cy="2466975"/>
            <wp:effectExtent l="0" t="0" r="5080" b="9525"/>
            <wp:docPr id="114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图片 36"/>
                    <pic:cNvPicPr>
                      <a:picLocks noChangeAspect="1"/>
                    </pic:cNvPicPr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246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8E09FA" w14:textId="77777777" w:rsidR="00087071" w:rsidRDefault="00000000">
      <w:pPr>
        <w:pStyle w:val="a8"/>
        <w:numPr>
          <w:ilvl w:val="0"/>
          <w:numId w:val="19"/>
        </w:numPr>
        <w:ind w:firstLineChars="0"/>
      </w:pPr>
      <w:r>
        <w:rPr>
          <w:rFonts w:hint="eastAsia"/>
        </w:rPr>
        <w:t>点击“上传”按钮，导入招标文件。如下图：</w:t>
      </w:r>
    </w:p>
    <w:p w14:paraId="3A218AA5" w14:textId="77777777" w:rsidR="00087071" w:rsidRDefault="00000000">
      <w:pPr>
        <w:ind w:firstLineChars="0"/>
      </w:pPr>
      <w:r>
        <w:rPr>
          <w:noProof/>
        </w:rPr>
        <w:lastRenderedPageBreak/>
        <w:drawing>
          <wp:inline distT="0" distB="0" distL="114300" distR="114300" wp14:anchorId="358EE61F" wp14:editId="461EF5DF">
            <wp:extent cx="5275580" cy="2433955"/>
            <wp:effectExtent l="0" t="0" r="7620" b="4445"/>
            <wp:docPr id="115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" name="图片 37"/>
                    <pic:cNvPicPr>
                      <a:picLocks noChangeAspect="1"/>
                    </pic:cNvPicPr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5275580" cy="2433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D0B914" w14:textId="77777777" w:rsidR="00087071" w:rsidRDefault="00000000">
      <w:pPr>
        <w:pStyle w:val="2"/>
        <w:numPr>
          <w:ilvl w:val="0"/>
          <w:numId w:val="18"/>
        </w:numPr>
      </w:pPr>
      <w:bookmarkStart w:id="167" w:name="_Toc53407349"/>
      <w:r>
        <w:rPr>
          <w:rFonts w:hint="eastAsia"/>
        </w:rPr>
        <w:t>、</w:t>
      </w:r>
      <w:bookmarkEnd w:id="167"/>
      <w:r>
        <w:rPr>
          <w:rFonts w:hint="eastAsia"/>
        </w:rPr>
        <w:t>控制价录入</w:t>
      </w:r>
    </w:p>
    <w:p w14:paraId="695905A3" w14:textId="77777777" w:rsidR="00087071" w:rsidRDefault="00000000">
      <w:pPr>
        <w:ind w:firstLine="422"/>
      </w:pPr>
      <w:r>
        <w:rPr>
          <w:rFonts w:hint="eastAsia"/>
          <w:b/>
        </w:rPr>
        <w:t>基本功能：</w:t>
      </w:r>
      <w:r>
        <w:rPr>
          <w:rFonts w:hint="eastAsia"/>
        </w:rPr>
        <w:t>录入控制价</w:t>
      </w:r>
    </w:p>
    <w:p w14:paraId="173A2219" w14:textId="77777777" w:rsidR="00087071" w:rsidRDefault="00000000">
      <w:pPr>
        <w:ind w:firstLine="422"/>
        <w:rPr>
          <w:b/>
        </w:rPr>
      </w:pPr>
      <w:r>
        <w:rPr>
          <w:rFonts w:hint="eastAsia"/>
          <w:b/>
        </w:rPr>
        <w:t>操作步骤：</w:t>
      </w:r>
    </w:p>
    <w:p w14:paraId="2C3AD16E" w14:textId="77777777" w:rsidR="00087071" w:rsidRDefault="00000000">
      <w:pPr>
        <w:pStyle w:val="a8"/>
        <w:numPr>
          <w:ilvl w:val="0"/>
          <w:numId w:val="20"/>
        </w:numPr>
        <w:ind w:firstLineChars="0" w:firstLine="0"/>
      </w:pPr>
      <w:r>
        <w:rPr>
          <w:rFonts w:hint="eastAsia"/>
        </w:rPr>
        <w:t>点击“控制价录入”菜单，进入投标最高限价页面。如下图：</w:t>
      </w:r>
    </w:p>
    <w:p w14:paraId="67813336" w14:textId="77777777" w:rsidR="00087071" w:rsidRDefault="00000000">
      <w:pPr>
        <w:ind w:firstLineChars="0"/>
      </w:pPr>
      <w:r>
        <w:rPr>
          <w:noProof/>
        </w:rPr>
        <w:drawing>
          <wp:inline distT="0" distB="0" distL="114300" distR="114300" wp14:anchorId="2CCB5836" wp14:editId="1003CE30">
            <wp:extent cx="5277485" cy="2384425"/>
            <wp:effectExtent l="0" t="0" r="5715" b="3175"/>
            <wp:docPr id="116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图片 38"/>
                    <pic:cNvPicPr>
                      <a:picLocks noChangeAspect="1"/>
                    </pic:cNvPicPr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5277485" cy="238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969F0B" w14:textId="77777777" w:rsidR="00087071" w:rsidRDefault="00087071">
      <w:pPr>
        <w:ind w:firstLineChars="0"/>
      </w:pPr>
    </w:p>
    <w:p w14:paraId="47604F93" w14:textId="77777777" w:rsidR="00087071" w:rsidRDefault="00000000">
      <w:pPr>
        <w:pStyle w:val="2"/>
        <w:numPr>
          <w:ilvl w:val="0"/>
          <w:numId w:val="18"/>
        </w:numPr>
      </w:pPr>
      <w:bookmarkStart w:id="168" w:name="_Toc53407350"/>
      <w:r>
        <w:rPr>
          <w:rFonts w:hint="eastAsia"/>
        </w:rPr>
        <w:t>、评标办法</w:t>
      </w:r>
      <w:bookmarkEnd w:id="168"/>
    </w:p>
    <w:p w14:paraId="54D9876D" w14:textId="77777777" w:rsidR="00087071" w:rsidRDefault="00000000">
      <w:pPr>
        <w:ind w:firstLine="422"/>
      </w:pPr>
      <w:r>
        <w:rPr>
          <w:rFonts w:hint="eastAsia"/>
          <w:b/>
        </w:rPr>
        <w:t>基本功能：</w:t>
      </w:r>
      <w:r>
        <w:rPr>
          <w:rFonts w:hint="eastAsia"/>
        </w:rPr>
        <w:t>评标办法最后确认。</w:t>
      </w:r>
    </w:p>
    <w:p w14:paraId="382D5650" w14:textId="77777777" w:rsidR="00087071" w:rsidRDefault="00000000">
      <w:pPr>
        <w:ind w:firstLine="422"/>
        <w:rPr>
          <w:b/>
        </w:rPr>
      </w:pPr>
      <w:r>
        <w:rPr>
          <w:rFonts w:hint="eastAsia"/>
          <w:b/>
        </w:rPr>
        <w:t>操作步骤：</w:t>
      </w:r>
    </w:p>
    <w:p w14:paraId="3E54FC40" w14:textId="77777777" w:rsidR="00087071" w:rsidRDefault="00000000">
      <w:pPr>
        <w:pStyle w:val="a8"/>
        <w:numPr>
          <w:ilvl w:val="0"/>
          <w:numId w:val="21"/>
        </w:numPr>
        <w:ind w:firstLineChars="0"/>
      </w:pPr>
      <w:r>
        <w:rPr>
          <w:rFonts w:hint="eastAsia"/>
        </w:rPr>
        <w:t>点击“评标办法”菜单，进入评标办法查看页面，进行评标办法最终确认。</w:t>
      </w:r>
    </w:p>
    <w:p w14:paraId="5D5DFE23" w14:textId="77777777" w:rsidR="00087071" w:rsidRDefault="00000000">
      <w:pPr>
        <w:ind w:firstLineChars="0"/>
      </w:pPr>
      <w:r>
        <w:rPr>
          <w:noProof/>
        </w:rPr>
        <w:lastRenderedPageBreak/>
        <w:drawing>
          <wp:inline distT="0" distB="0" distL="114300" distR="114300" wp14:anchorId="7D09AE3F" wp14:editId="776EAA88">
            <wp:extent cx="5272405" cy="2514600"/>
            <wp:effectExtent l="0" t="0" r="10795" b="0"/>
            <wp:docPr id="117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" name="图片 39"/>
                    <pic:cNvPicPr>
                      <a:picLocks noChangeAspect="1"/>
                    </pic:cNvPicPr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51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EB6B37" w14:textId="77777777" w:rsidR="00087071" w:rsidRDefault="00000000">
      <w:pPr>
        <w:pStyle w:val="2"/>
        <w:numPr>
          <w:ilvl w:val="0"/>
          <w:numId w:val="18"/>
        </w:numPr>
      </w:pPr>
      <w:bookmarkStart w:id="169" w:name="_Toc53407351"/>
      <w:r>
        <w:rPr>
          <w:rFonts w:hint="eastAsia"/>
        </w:rPr>
        <w:t>、确认评委</w:t>
      </w:r>
      <w:bookmarkEnd w:id="169"/>
    </w:p>
    <w:p w14:paraId="577D0967" w14:textId="77777777" w:rsidR="00087071" w:rsidRDefault="00000000">
      <w:pPr>
        <w:ind w:firstLine="422"/>
      </w:pPr>
      <w:r>
        <w:rPr>
          <w:rFonts w:hint="eastAsia"/>
          <w:b/>
        </w:rPr>
        <w:t>基本功能：</w:t>
      </w:r>
      <w:r>
        <w:rPr>
          <w:rFonts w:hint="eastAsia"/>
        </w:rPr>
        <w:t>获取评委。</w:t>
      </w:r>
    </w:p>
    <w:p w14:paraId="72DE87F6" w14:textId="77777777" w:rsidR="00087071" w:rsidRDefault="00000000">
      <w:pPr>
        <w:ind w:firstLine="422"/>
        <w:rPr>
          <w:b/>
        </w:rPr>
      </w:pPr>
      <w:r>
        <w:rPr>
          <w:rFonts w:hint="eastAsia"/>
          <w:b/>
        </w:rPr>
        <w:t>操作步骤：</w:t>
      </w:r>
    </w:p>
    <w:p w14:paraId="5E12D683" w14:textId="77777777" w:rsidR="00087071" w:rsidRDefault="00000000">
      <w:pPr>
        <w:pStyle w:val="a8"/>
        <w:numPr>
          <w:ilvl w:val="0"/>
          <w:numId w:val="22"/>
        </w:numPr>
        <w:ind w:firstLineChars="0"/>
      </w:pPr>
      <w:r>
        <w:rPr>
          <w:rFonts w:hint="eastAsia"/>
        </w:rPr>
        <w:t>点击“确认评委”菜单，进入“获取评委”页面。如下图：</w:t>
      </w:r>
    </w:p>
    <w:p w14:paraId="13BC3A08" w14:textId="77777777" w:rsidR="00087071" w:rsidRDefault="00000000">
      <w:pPr>
        <w:ind w:firstLineChars="0"/>
      </w:pPr>
      <w:r>
        <w:rPr>
          <w:noProof/>
        </w:rPr>
        <w:drawing>
          <wp:inline distT="0" distB="0" distL="114300" distR="114300" wp14:anchorId="6B912927" wp14:editId="3AE49FD9">
            <wp:extent cx="5272405" cy="2457450"/>
            <wp:effectExtent l="0" t="0" r="10795" b="6350"/>
            <wp:docPr id="118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图片 40"/>
                    <pic:cNvPicPr>
                      <a:picLocks noChangeAspect="1"/>
                    </pic:cNvPicPr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45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0B0199" w14:textId="77777777" w:rsidR="00087071" w:rsidRDefault="00000000">
      <w:pPr>
        <w:pStyle w:val="a8"/>
        <w:numPr>
          <w:ilvl w:val="0"/>
          <w:numId w:val="22"/>
        </w:numPr>
        <w:ind w:firstLineChars="0"/>
      </w:pPr>
      <w:r>
        <w:rPr>
          <w:rFonts w:hint="eastAsia"/>
        </w:rPr>
        <w:t>点击“获取评委名单”按钮，获取评委名单。如下图：</w:t>
      </w:r>
    </w:p>
    <w:p w14:paraId="3C49295E" w14:textId="77777777" w:rsidR="00087071" w:rsidRDefault="00000000">
      <w:pPr>
        <w:ind w:firstLineChars="0" w:firstLine="0"/>
      </w:pPr>
      <w:r>
        <w:rPr>
          <w:noProof/>
        </w:rPr>
        <w:lastRenderedPageBreak/>
        <w:drawing>
          <wp:inline distT="0" distB="0" distL="114300" distR="114300" wp14:anchorId="6FD52A36" wp14:editId="5FC14669">
            <wp:extent cx="5273675" cy="2660650"/>
            <wp:effectExtent l="0" t="0" r="9525" b="6350"/>
            <wp:docPr id="7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图片 13"/>
                    <pic:cNvPicPr>
                      <a:picLocks noChangeAspect="1"/>
                    </pic:cNvPicPr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66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C4CC5F" w14:textId="77777777" w:rsidR="00087071" w:rsidRDefault="00000000">
      <w:pPr>
        <w:pStyle w:val="2"/>
        <w:numPr>
          <w:ilvl w:val="0"/>
          <w:numId w:val="18"/>
        </w:numPr>
      </w:pPr>
      <w:bookmarkStart w:id="170" w:name="_Toc53407352"/>
      <w:r>
        <w:rPr>
          <w:rFonts w:hint="eastAsia"/>
        </w:rPr>
        <w:t>、确认评委回避单位</w:t>
      </w:r>
      <w:bookmarkEnd w:id="170"/>
    </w:p>
    <w:p w14:paraId="61E12E74" w14:textId="77777777" w:rsidR="00087071" w:rsidRDefault="00000000">
      <w:pPr>
        <w:ind w:firstLine="422"/>
      </w:pPr>
      <w:r>
        <w:rPr>
          <w:rFonts w:hint="eastAsia"/>
          <w:b/>
        </w:rPr>
        <w:t>基本功能：</w:t>
      </w:r>
      <w:r>
        <w:rPr>
          <w:rFonts w:hint="eastAsia"/>
        </w:rPr>
        <w:t>汇总评委回避情况。</w:t>
      </w:r>
    </w:p>
    <w:p w14:paraId="16BFFF18" w14:textId="77777777" w:rsidR="00087071" w:rsidRDefault="00000000">
      <w:pPr>
        <w:ind w:firstLine="422"/>
        <w:rPr>
          <w:b/>
        </w:rPr>
      </w:pPr>
      <w:r>
        <w:rPr>
          <w:rFonts w:hint="eastAsia"/>
          <w:b/>
        </w:rPr>
        <w:t>操作步骤：</w:t>
      </w:r>
    </w:p>
    <w:p w14:paraId="5EAA0539" w14:textId="77777777" w:rsidR="00087071" w:rsidRDefault="00000000">
      <w:pPr>
        <w:pStyle w:val="a8"/>
        <w:numPr>
          <w:ilvl w:val="0"/>
          <w:numId w:val="23"/>
        </w:numPr>
        <w:ind w:firstLineChars="0"/>
      </w:pPr>
      <w:r>
        <w:rPr>
          <w:rFonts w:hint="eastAsia"/>
        </w:rPr>
        <w:t>点击“确认评委回避单位”菜单，进入评委回避单位汇总页面。</w:t>
      </w:r>
    </w:p>
    <w:p w14:paraId="3B973CD1" w14:textId="77777777" w:rsidR="00087071" w:rsidRDefault="00000000">
      <w:pPr>
        <w:ind w:firstLineChars="0"/>
      </w:pPr>
      <w:r>
        <w:rPr>
          <w:noProof/>
        </w:rPr>
        <w:drawing>
          <wp:inline distT="0" distB="0" distL="114300" distR="114300" wp14:anchorId="14B72076" wp14:editId="5064FB13">
            <wp:extent cx="5273675" cy="2745740"/>
            <wp:effectExtent l="0" t="0" r="9525" b="10160"/>
            <wp:docPr id="7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图片 14"/>
                    <pic:cNvPicPr>
                      <a:picLocks noChangeAspect="1"/>
                    </pic:cNvPicPr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74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04E0FD" w14:textId="77777777" w:rsidR="00087071" w:rsidRDefault="00000000">
      <w:pPr>
        <w:pStyle w:val="2"/>
        <w:numPr>
          <w:ilvl w:val="0"/>
          <w:numId w:val="18"/>
        </w:numPr>
      </w:pPr>
      <w:bookmarkStart w:id="171" w:name="_Toc53407353"/>
      <w:r>
        <w:rPr>
          <w:rFonts w:hint="eastAsia"/>
        </w:rPr>
        <w:t>、确认评委负责人</w:t>
      </w:r>
      <w:bookmarkEnd w:id="171"/>
    </w:p>
    <w:p w14:paraId="3A381331" w14:textId="77777777" w:rsidR="00087071" w:rsidRDefault="00000000">
      <w:pPr>
        <w:ind w:firstLine="422"/>
      </w:pPr>
      <w:r>
        <w:rPr>
          <w:rFonts w:hint="eastAsia"/>
          <w:b/>
        </w:rPr>
        <w:t>基本功能：</w:t>
      </w:r>
      <w:r>
        <w:rPr>
          <w:rFonts w:hint="eastAsia"/>
        </w:rPr>
        <w:t>确认评委组长。</w:t>
      </w:r>
    </w:p>
    <w:p w14:paraId="14450B01" w14:textId="77777777" w:rsidR="00087071" w:rsidRDefault="00000000">
      <w:pPr>
        <w:ind w:firstLine="422"/>
        <w:rPr>
          <w:b/>
        </w:rPr>
      </w:pPr>
      <w:r>
        <w:rPr>
          <w:rFonts w:hint="eastAsia"/>
          <w:b/>
        </w:rPr>
        <w:t>操作步骤：</w:t>
      </w:r>
    </w:p>
    <w:p w14:paraId="37C3F4CA" w14:textId="77777777" w:rsidR="00087071" w:rsidRDefault="00000000">
      <w:pPr>
        <w:pStyle w:val="a8"/>
        <w:numPr>
          <w:ilvl w:val="0"/>
          <w:numId w:val="24"/>
        </w:numPr>
        <w:ind w:firstLineChars="0"/>
      </w:pPr>
      <w:r>
        <w:rPr>
          <w:rFonts w:hint="eastAsia"/>
        </w:rPr>
        <w:t>点击“确认评委负责人”菜单，进入确认评委负责人推举汇总页面。</w:t>
      </w:r>
    </w:p>
    <w:p w14:paraId="7392B189" w14:textId="77777777" w:rsidR="00087071" w:rsidRDefault="00000000">
      <w:pPr>
        <w:ind w:firstLineChars="0"/>
      </w:pPr>
      <w:r>
        <w:rPr>
          <w:noProof/>
        </w:rPr>
        <w:lastRenderedPageBreak/>
        <w:drawing>
          <wp:inline distT="0" distB="0" distL="114300" distR="114300" wp14:anchorId="4D00E82F" wp14:editId="36D83C93">
            <wp:extent cx="5276850" cy="2452370"/>
            <wp:effectExtent l="0" t="0" r="6350" b="11430"/>
            <wp:docPr id="119" name="图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" name="图片 41"/>
                    <pic:cNvPicPr>
                      <a:picLocks noChangeAspect="1"/>
                    </pic:cNvPicPr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5276850" cy="2452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B1D1E6" w14:textId="77777777" w:rsidR="00087071" w:rsidRDefault="00000000">
      <w:pPr>
        <w:pStyle w:val="a8"/>
        <w:numPr>
          <w:ilvl w:val="0"/>
          <w:numId w:val="24"/>
        </w:numPr>
        <w:ind w:firstLineChars="0"/>
      </w:pPr>
      <w:r>
        <w:rPr>
          <w:rFonts w:hint="eastAsia"/>
        </w:rPr>
        <w:t>点击“确认推荐”按钮，确认获得最高票的评委为评委会组长。如下图：</w:t>
      </w:r>
    </w:p>
    <w:p w14:paraId="09CE4B96" w14:textId="77777777" w:rsidR="00087071" w:rsidRDefault="00000000">
      <w:pPr>
        <w:ind w:firstLineChars="0"/>
      </w:pPr>
      <w:r>
        <w:rPr>
          <w:noProof/>
        </w:rPr>
        <w:drawing>
          <wp:inline distT="0" distB="0" distL="114300" distR="114300" wp14:anchorId="2098A3A7" wp14:editId="1ACB05C0">
            <wp:extent cx="5274945" cy="2653030"/>
            <wp:effectExtent l="0" t="0" r="8255" b="1270"/>
            <wp:docPr id="77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图片 16"/>
                    <pic:cNvPicPr>
                      <a:picLocks noChangeAspect="1"/>
                    </pic:cNvPicPr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2653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36639A" w14:textId="77777777" w:rsidR="00087071" w:rsidRDefault="00000000">
      <w:pPr>
        <w:pStyle w:val="a8"/>
        <w:numPr>
          <w:ilvl w:val="0"/>
          <w:numId w:val="24"/>
        </w:numPr>
        <w:ind w:firstLineChars="0"/>
      </w:pPr>
      <w:r>
        <w:rPr>
          <w:rFonts w:hint="eastAsia"/>
        </w:rPr>
        <w:t>点击“重新推荐”，发起多轮评委组长推举。如下图：</w:t>
      </w:r>
    </w:p>
    <w:p w14:paraId="2397E7EF" w14:textId="77777777" w:rsidR="00087071" w:rsidRDefault="00000000">
      <w:pPr>
        <w:ind w:firstLineChars="0"/>
      </w:pPr>
      <w:r>
        <w:rPr>
          <w:noProof/>
        </w:rPr>
        <w:drawing>
          <wp:inline distT="0" distB="0" distL="114300" distR="114300" wp14:anchorId="79A8668C" wp14:editId="4C72F3DB">
            <wp:extent cx="5274945" cy="2710815"/>
            <wp:effectExtent l="0" t="0" r="8255" b="6985"/>
            <wp:docPr id="78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图片 17"/>
                    <pic:cNvPicPr>
                      <a:picLocks noChangeAspect="1"/>
                    </pic:cNvPicPr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2710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A97F43" w14:textId="77777777" w:rsidR="00087071" w:rsidRDefault="00000000">
      <w:pPr>
        <w:pStyle w:val="1"/>
        <w:numPr>
          <w:ilvl w:val="0"/>
          <w:numId w:val="0"/>
        </w:numPr>
        <w:ind w:left="142"/>
      </w:pPr>
      <w:bookmarkStart w:id="172" w:name="_Toc53407354"/>
      <w:r>
        <w:rPr>
          <w:rFonts w:hint="eastAsia"/>
          <w:highlight w:val="lightGray"/>
        </w:rPr>
        <w:lastRenderedPageBreak/>
        <w:t>五、</w:t>
      </w:r>
      <w:r>
        <w:rPr>
          <w:rFonts w:hint="eastAsia"/>
        </w:rPr>
        <w:t>评标结果</w:t>
      </w:r>
      <w:bookmarkEnd w:id="172"/>
      <w:r>
        <w:br/>
      </w:r>
    </w:p>
    <w:p w14:paraId="2283F31A" w14:textId="77777777" w:rsidR="00087071" w:rsidRDefault="00000000">
      <w:pPr>
        <w:pStyle w:val="2"/>
        <w:numPr>
          <w:ilvl w:val="0"/>
          <w:numId w:val="25"/>
        </w:numPr>
      </w:pPr>
      <w:bookmarkStart w:id="173" w:name="_Toc53407355"/>
      <w:bookmarkStart w:id="174" w:name="_Toc40047331"/>
      <w:r>
        <w:rPr>
          <w:rFonts w:hint="eastAsia"/>
        </w:rPr>
        <w:t>、评标结束</w:t>
      </w:r>
      <w:bookmarkEnd w:id="173"/>
      <w:bookmarkEnd w:id="174"/>
    </w:p>
    <w:p w14:paraId="3B11E40B" w14:textId="77777777" w:rsidR="00087071" w:rsidRDefault="00000000">
      <w:pPr>
        <w:ind w:firstLine="48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1、代理机构点击“评标结束”，完成评标。</w:t>
      </w:r>
    </w:p>
    <w:p w14:paraId="38664B4B" w14:textId="77777777" w:rsidR="00087071" w:rsidRDefault="00000000">
      <w:pPr>
        <w:ind w:firstLine="420"/>
      </w:pPr>
      <w:r>
        <w:rPr>
          <w:noProof/>
        </w:rPr>
        <w:drawing>
          <wp:inline distT="0" distB="0" distL="114300" distR="114300" wp14:anchorId="71020115" wp14:editId="74F06B60">
            <wp:extent cx="5275580" cy="2143760"/>
            <wp:effectExtent l="0" t="0" r="7620" b="2540"/>
            <wp:docPr id="80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图片 18"/>
                    <pic:cNvPicPr>
                      <a:picLocks noChangeAspect="1"/>
                    </pic:cNvPicPr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5275580" cy="2143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635928" w14:textId="77777777" w:rsidR="00087071" w:rsidRDefault="00087071">
      <w:pPr>
        <w:ind w:firstLine="420"/>
      </w:pPr>
    </w:p>
    <w:p w14:paraId="4960365D" w14:textId="77777777" w:rsidR="00087071" w:rsidRDefault="00000000">
      <w:pPr>
        <w:pStyle w:val="2"/>
        <w:numPr>
          <w:ilvl w:val="0"/>
          <w:numId w:val="25"/>
        </w:numPr>
      </w:pPr>
      <w:bookmarkStart w:id="175" w:name="_Toc53407356"/>
      <w:bookmarkStart w:id="176" w:name="_Toc40047332"/>
      <w:r>
        <w:rPr>
          <w:rFonts w:hint="eastAsia"/>
        </w:rPr>
        <w:t>、评标报告</w:t>
      </w:r>
      <w:bookmarkEnd w:id="175"/>
      <w:bookmarkEnd w:id="176"/>
    </w:p>
    <w:p w14:paraId="0B1257AB" w14:textId="77777777" w:rsidR="00087071" w:rsidRDefault="00000000">
      <w:pPr>
        <w:ind w:firstLine="48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1、选择需打印报告，点击批量打印，打印评标报告。如下图：</w:t>
      </w:r>
    </w:p>
    <w:p w14:paraId="59B9F258" w14:textId="77777777" w:rsidR="00087071" w:rsidRDefault="00000000">
      <w:pPr>
        <w:ind w:firstLine="420"/>
      </w:pPr>
      <w:r>
        <w:rPr>
          <w:noProof/>
        </w:rPr>
        <w:drawing>
          <wp:inline distT="0" distB="0" distL="114300" distR="114300" wp14:anchorId="46543FAE" wp14:editId="291BCF27">
            <wp:extent cx="5276850" cy="2139950"/>
            <wp:effectExtent l="0" t="0" r="6350" b="6350"/>
            <wp:docPr id="81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图片 19"/>
                    <pic:cNvPicPr>
                      <a:picLocks noChangeAspect="1"/>
                    </pic:cNvPicPr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5276850" cy="213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92EEC9" w14:textId="77777777" w:rsidR="00087071" w:rsidRDefault="00087071">
      <w:pPr>
        <w:ind w:firstLine="420"/>
      </w:pPr>
    </w:p>
    <w:p w14:paraId="18DF868A" w14:textId="77777777" w:rsidR="00087071" w:rsidRDefault="00087071">
      <w:pPr>
        <w:ind w:firstLine="420"/>
      </w:pPr>
    </w:p>
    <w:p w14:paraId="523916BA" w14:textId="77777777" w:rsidR="00087071" w:rsidRDefault="00087071">
      <w:pPr>
        <w:ind w:left="420" w:firstLine="420"/>
      </w:pPr>
    </w:p>
    <w:p w14:paraId="7329B90E" w14:textId="77777777" w:rsidR="00087071" w:rsidRDefault="00087071">
      <w:pPr>
        <w:ind w:firstLine="420"/>
      </w:pPr>
    </w:p>
    <w:sectPr w:rsidR="00087071">
      <w:headerReference w:type="even" r:id="rId85"/>
      <w:headerReference w:type="default" r:id="rId86"/>
      <w:footerReference w:type="even" r:id="rId87"/>
      <w:footerReference w:type="default" r:id="rId88"/>
      <w:headerReference w:type="first" r:id="rId89"/>
      <w:footerReference w:type="first" r:id="rId90"/>
      <w:pgSz w:w="11906" w:h="16838"/>
      <w:pgMar w:top="1440" w:right="1797" w:bottom="1440" w:left="1797" w:header="680" w:footer="737" w:gutter="0"/>
      <w:pgNumType w:start="0"/>
      <w:cols w:space="720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82727E" w14:textId="77777777" w:rsidR="00E57C40" w:rsidRDefault="00E57C40">
      <w:pPr>
        <w:spacing w:line="240" w:lineRule="auto"/>
        <w:ind w:firstLine="420"/>
      </w:pPr>
      <w:r>
        <w:separator/>
      </w:r>
    </w:p>
  </w:endnote>
  <w:endnote w:type="continuationSeparator" w:id="0">
    <w:p w14:paraId="3C7B01BF" w14:textId="77777777" w:rsidR="00E57C40" w:rsidRDefault="00E57C40"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10903B" w14:textId="77777777" w:rsidR="00087071" w:rsidRDefault="00087071">
    <w:pPr>
      <w:pStyle w:val="a3"/>
      <w:ind w:firstLine="360"/>
    </w:pPr>
  </w:p>
  <w:p w14:paraId="0479FC1B" w14:textId="77777777" w:rsidR="00087071" w:rsidRDefault="00087071">
    <w:pPr>
      <w:ind w:firstLine="420"/>
    </w:pPr>
  </w:p>
  <w:p w14:paraId="56C95506" w14:textId="77777777" w:rsidR="00087071" w:rsidRDefault="00087071">
    <w:pPr>
      <w:ind w:firstLine="42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AE53FA" w14:textId="77777777" w:rsidR="00087071" w:rsidRDefault="00000000">
    <w:pPr>
      <w:pStyle w:val="a3"/>
      <w:pBdr>
        <w:top w:val="single" w:sz="24" w:space="5" w:color="9BBB59"/>
      </w:pBdr>
      <w:wordWrap w:val="0"/>
      <w:spacing w:line="240" w:lineRule="auto"/>
      <w:ind w:firstLine="360"/>
      <w:jc w:val="right"/>
    </w:pPr>
    <w:r>
      <w:rPr>
        <w:rFonts w:hint="eastAsia"/>
        <w:lang w:val="zh-CN"/>
      </w:rPr>
      <w:t xml:space="preserve">               </w:t>
    </w:r>
    <w:r>
      <w:fldChar w:fldCharType="begin"/>
    </w:r>
    <w:r>
      <w:instrText xml:space="preserve"> PAGE </w:instrText>
    </w:r>
    <w:r>
      <w:fldChar w:fldCharType="separate"/>
    </w:r>
    <w:r>
      <w:t>30</w:t>
    </w:r>
    <w:r>
      <w:fldChar w:fldCharType="end"/>
    </w:r>
    <w:r>
      <w:rPr>
        <w:lang w:val="zh-CN"/>
      </w:rPr>
      <w:t>/</w:t>
    </w:r>
    <w:r>
      <w:rPr>
        <w:rFonts w:hint="eastAsia"/>
      </w:rPr>
      <w:t>35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202652" w14:textId="77777777" w:rsidR="00087071" w:rsidRDefault="00087071">
    <w:pPr>
      <w:pStyle w:val="a3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595741" w14:textId="77777777" w:rsidR="00E57C40" w:rsidRDefault="00E57C40">
      <w:pPr>
        <w:ind w:firstLine="420"/>
      </w:pPr>
      <w:r>
        <w:separator/>
      </w:r>
    </w:p>
  </w:footnote>
  <w:footnote w:type="continuationSeparator" w:id="0">
    <w:p w14:paraId="2F5B95FC" w14:textId="77777777" w:rsidR="00E57C40" w:rsidRDefault="00E57C40">
      <w:pPr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3C0D51" w14:textId="77777777" w:rsidR="00087071" w:rsidRDefault="00087071">
    <w:pPr>
      <w:pStyle w:val="a4"/>
      <w:ind w:firstLine="360"/>
    </w:pPr>
  </w:p>
  <w:p w14:paraId="1BD7CB1A" w14:textId="77777777" w:rsidR="00087071" w:rsidRDefault="00087071">
    <w:pPr>
      <w:ind w:firstLine="420"/>
    </w:pPr>
  </w:p>
  <w:p w14:paraId="4097536D" w14:textId="77777777" w:rsidR="00087071" w:rsidRDefault="00087071">
    <w:pPr>
      <w:ind w:firstLine="42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24FFBC" w14:textId="6C42B484" w:rsidR="00087071" w:rsidRDefault="00000000">
    <w:pPr>
      <w:pStyle w:val="a4"/>
      <w:pBdr>
        <w:bottom w:val="thickThinSmallGap" w:sz="24" w:space="1" w:color="622423"/>
      </w:pBdr>
      <w:spacing w:line="240" w:lineRule="auto"/>
      <w:ind w:firstLineChars="0" w:firstLine="0"/>
      <w:jc w:val="left"/>
      <w:rPr>
        <w:rFonts w:ascii="宋体" w:hAnsi="宋体"/>
      </w:rPr>
    </w:pPr>
    <w:r>
      <w:rPr>
        <w:rFonts w:ascii="宋体" w:hAnsi="宋体" w:hint="eastAsia"/>
      </w:rPr>
      <w:t>吉林省一体化交通工程招标代理操作</w:t>
    </w:r>
    <w:r>
      <w:rPr>
        <w:rFonts w:ascii="Cambria" w:hAnsi="Cambria" w:hint="eastAsia"/>
      </w:rPr>
      <w:t>手册</w:t>
    </w:r>
    <w:r>
      <w:rPr>
        <w:rFonts w:ascii="Cambria" w:hAnsi="Cambria" w:hint="eastAsia"/>
      </w:rPr>
      <w:t xml:space="preserve">                                        V1.0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428244" w14:textId="77777777" w:rsidR="00087071" w:rsidRDefault="00087071">
    <w:pPr>
      <w:pStyle w:val="a4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BA583F"/>
    <w:multiLevelType w:val="multilevel"/>
    <w:tmpl w:val="05BA583F"/>
    <w:lvl w:ilvl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07F73AC8"/>
    <w:multiLevelType w:val="multilevel"/>
    <w:tmpl w:val="07F73AC8"/>
    <w:lvl w:ilvl="0">
      <w:start w:val="1"/>
      <w:numFmt w:val="decimal"/>
      <w:lvlText w:val="%1、"/>
      <w:lvlJc w:val="left"/>
      <w:pPr>
        <w:ind w:left="80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280" w:hanging="420"/>
      </w:pPr>
    </w:lvl>
    <w:lvl w:ilvl="2">
      <w:start w:val="1"/>
      <w:numFmt w:val="lowerRoman"/>
      <w:lvlText w:val="%3."/>
      <w:lvlJc w:val="right"/>
      <w:pPr>
        <w:ind w:left="1700" w:hanging="420"/>
      </w:pPr>
    </w:lvl>
    <w:lvl w:ilvl="3">
      <w:start w:val="1"/>
      <w:numFmt w:val="decimal"/>
      <w:lvlText w:val="%4."/>
      <w:lvlJc w:val="left"/>
      <w:pPr>
        <w:ind w:left="2120" w:hanging="420"/>
      </w:pPr>
    </w:lvl>
    <w:lvl w:ilvl="4">
      <w:start w:val="1"/>
      <w:numFmt w:val="lowerLetter"/>
      <w:lvlText w:val="%5)"/>
      <w:lvlJc w:val="left"/>
      <w:pPr>
        <w:ind w:left="2540" w:hanging="420"/>
      </w:pPr>
    </w:lvl>
    <w:lvl w:ilvl="5">
      <w:start w:val="1"/>
      <w:numFmt w:val="lowerRoman"/>
      <w:lvlText w:val="%6."/>
      <w:lvlJc w:val="right"/>
      <w:pPr>
        <w:ind w:left="2960" w:hanging="420"/>
      </w:pPr>
    </w:lvl>
    <w:lvl w:ilvl="6">
      <w:start w:val="1"/>
      <w:numFmt w:val="decimal"/>
      <w:lvlText w:val="%7."/>
      <w:lvlJc w:val="left"/>
      <w:pPr>
        <w:ind w:left="3380" w:hanging="420"/>
      </w:pPr>
    </w:lvl>
    <w:lvl w:ilvl="7">
      <w:start w:val="1"/>
      <w:numFmt w:val="lowerLetter"/>
      <w:lvlText w:val="%8)"/>
      <w:lvlJc w:val="left"/>
      <w:pPr>
        <w:ind w:left="3800" w:hanging="420"/>
      </w:pPr>
    </w:lvl>
    <w:lvl w:ilvl="8">
      <w:start w:val="1"/>
      <w:numFmt w:val="lowerRoman"/>
      <w:lvlText w:val="%9."/>
      <w:lvlJc w:val="right"/>
      <w:pPr>
        <w:ind w:left="4220" w:hanging="420"/>
      </w:pPr>
    </w:lvl>
  </w:abstractNum>
  <w:abstractNum w:abstractNumId="2" w15:restartNumberingAfterBreak="0">
    <w:nsid w:val="19CE3126"/>
    <w:multiLevelType w:val="multilevel"/>
    <w:tmpl w:val="19CE3126"/>
    <w:lvl w:ilvl="0">
      <w:start w:val="1"/>
      <w:numFmt w:val="decimal"/>
      <w:lvlText w:val="%1、"/>
      <w:lvlJc w:val="left"/>
      <w:pPr>
        <w:ind w:left="78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260" w:hanging="420"/>
      </w:pPr>
    </w:lvl>
    <w:lvl w:ilvl="2">
      <w:start w:val="1"/>
      <w:numFmt w:val="lowerRoman"/>
      <w:lvlText w:val="%3."/>
      <w:lvlJc w:val="right"/>
      <w:pPr>
        <w:ind w:left="1680" w:hanging="420"/>
      </w:pPr>
    </w:lvl>
    <w:lvl w:ilvl="3">
      <w:start w:val="1"/>
      <w:numFmt w:val="decimal"/>
      <w:lvlText w:val="%4."/>
      <w:lvlJc w:val="left"/>
      <w:pPr>
        <w:ind w:left="2100" w:hanging="420"/>
      </w:pPr>
    </w:lvl>
    <w:lvl w:ilvl="4">
      <w:start w:val="1"/>
      <w:numFmt w:val="lowerLetter"/>
      <w:lvlText w:val="%5)"/>
      <w:lvlJc w:val="left"/>
      <w:pPr>
        <w:ind w:left="2520" w:hanging="420"/>
      </w:pPr>
    </w:lvl>
    <w:lvl w:ilvl="5">
      <w:start w:val="1"/>
      <w:numFmt w:val="lowerRoman"/>
      <w:lvlText w:val="%6."/>
      <w:lvlJc w:val="right"/>
      <w:pPr>
        <w:ind w:left="2940" w:hanging="420"/>
      </w:pPr>
    </w:lvl>
    <w:lvl w:ilvl="6">
      <w:start w:val="1"/>
      <w:numFmt w:val="decimal"/>
      <w:lvlText w:val="%7."/>
      <w:lvlJc w:val="left"/>
      <w:pPr>
        <w:ind w:left="3360" w:hanging="420"/>
      </w:pPr>
    </w:lvl>
    <w:lvl w:ilvl="7">
      <w:start w:val="1"/>
      <w:numFmt w:val="lowerLetter"/>
      <w:lvlText w:val="%8)"/>
      <w:lvlJc w:val="left"/>
      <w:pPr>
        <w:ind w:left="3780" w:hanging="420"/>
      </w:pPr>
    </w:lvl>
    <w:lvl w:ilvl="8">
      <w:start w:val="1"/>
      <w:numFmt w:val="lowerRoman"/>
      <w:lvlText w:val="%9."/>
      <w:lvlJc w:val="right"/>
      <w:pPr>
        <w:ind w:left="4200" w:hanging="420"/>
      </w:pPr>
    </w:lvl>
  </w:abstractNum>
  <w:abstractNum w:abstractNumId="3" w15:restartNumberingAfterBreak="0">
    <w:nsid w:val="1B967A06"/>
    <w:multiLevelType w:val="multilevel"/>
    <w:tmpl w:val="1B967A06"/>
    <w:lvl w:ilvl="0">
      <w:start w:val="1"/>
      <w:numFmt w:val="decimal"/>
      <w:lvlText w:val="%1、"/>
      <w:lvlJc w:val="left"/>
      <w:pPr>
        <w:ind w:left="644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224D1AE6"/>
    <w:multiLevelType w:val="multilevel"/>
    <w:tmpl w:val="224D1AE6"/>
    <w:lvl w:ilvl="0">
      <w:start w:val="1"/>
      <w:numFmt w:val="decimal"/>
      <w:lvlText w:val="%1、"/>
      <w:lvlJc w:val="left"/>
      <w:pPr>
        <w:ind w:left="80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280" w:hanging="420"/>
      </w:pPr>
    </w:lvl>
    <w:lvl w:ilvl="2">
      <w:start w:val="1"/>
      <w:numFmt w:val="lowerRoman"/>
      <w:lvlText w:val="%3."/>
      <w:lvlJc w:val="right"/>
      <w:pPr>
        <w:ind w:left="1700" w:hanging="420"/>
      </w:pPr>
    </w:lvl>
    <w:lvl w:ilvl="3">
      <w:start w:val="1"/>
      <w:numFmt w:val="decimal"/>
      <w:lvlText w:val="%4."/>
      <w:lvlJc w:val="left"/>
      <w:pPr>
        <w:ind w:left="2120" w:hanging="420"/>
      </w:pPr>
    </w:lvl>
    <w:lvl w:ilvl="4">
      <w:start w:val="1"/>
      <w:numFmt w:val="lowerLetter"/>
      <w:lvlText w:val="%5)"/>
      <w:lvlJc w:val="left"/>
      <w:pPr>
        <w:ind w:left="2540" w:hanging="420"/>
      </w:pPr>
    </w:lvl>
    <w:lvl w:ilvl="5">
      <w:start w:val="1"/>
      <w:numFmt w:val="lowerRoman"/>
      <w:lvlText w:val="%6."/>
      <w:lvlJc w:val="right"/>
      <w:pPr>
        <w:ind w:left="2960" w:hanging="420"/>
      </w:pPr>
    </w:lvl>
    <w:lvl w:ilvl="6">
      <w:start w:val="1"/>
      <w:numFmt w:val="decimal"/>
      <w:lvlText w:val="%7."/>
      <w:lvlJc w:val="left"/>
      <w:pPr>
        <w:ind w:left="3380" w:hanging="420"/>
      </w:pPr>
    </w:lvl>
    <w:lvl w:ilvl="7">
      <w:start w:val="1"/>
      <w:numFmt w:val="lowerLetter"/>
      <w:lvlText w:val="%8)"/>
      <w:lvlJc w:val="left"/>
      <w:pPr>
        <w:ind w:left="3800" w:hanging="420"/>
      </w:pPr>
    </w:lvl>
    <w:lvl w:ilvl="8">
      <w:start w:val="1"/>
      <w:numFmt w:val="lowerRoman"/>
      <w:lvlText w:val="%9."/>
      <w:lvlJc w:val="right"/>
      <w:pPr>
        <w:ind w:left="4220" w:hanging="420"/>
      </w:pPr>
    </w:lvl>
  </w:abstractNum>
  <w:abstractNum w:abstractNumId="5" w15:restartNumberingAfterBreak="0">
    <w:nsid w:val="22500FFA"/>
    <w:multiLevelType w:val="multilevel"/>
    <w:tmpl w:val="22500FFA"/>
    <w:lvl w:ilvl="0">
      <w:start w:val="1"/>
      <w:numFmt w:val="decimal"/>
      <w:lvlText w:val="%1、"/>
      <w:lvlJc w:val="left"/>
      <w:pPr>
        <w:ind w:left="114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260" w:hanging="420"/>
      </w:pPr>
    </w:lvl>
    <w:lvl w:ilvl="2">
      <w:start w:val="1"/>
      <w:numFmt w:val="lowerRoman"/>
      <w:lvlText w:val="%3."/>
      <w:lvlJc w:val="right"/>
      <w:pPr>
        <w:ind w:left="1680" w:hanging="420"/>
      </w:pPr>
    </w:lvl>
    <w:lvl w:ilvl="3">
      <w:start w:val="1"/>
      <w:numFmt w:val="decimal"/>
      <w:lvlText w:val="%4."/>
      <w:lvlJc w:val="left"/>
      <w:pPr>
        <w:ind w:left="2100" w:hanging="420"/>
      </w:pPr>
    </w:lvl>
    <w:lvl w:ilvl="4">
      <w:start w:val="1"/>
      <w:numFmt w:val="lowerLetter"/>
      <w:lvlText w:val="%5)"/>
      <w:lvlJc w:val="left"/>
      <w:pPr>
        <w:ind w:left="2520" w:hanging="420"/>
      </w:pPr>
    </w:lvl>
    <w:lvl w:ilvl="5">
      <w:start w:val="1"/>
      <w:numFmt w:val="lowerRoman"/>
      <w:lvlText w:val="%6."/>
      <w:lvlJc w:val="right"/>
      <w:pPr>
        <w:ind w:left="2940" w:hanging="420"/>
      </w:pPr>
    </w:lvl>
    <w:lvl w:ilvl="6">
      <w:start w:val="1"/>
      <w:numFmt w:val="decimal"/>
      <w:lvlText w:val="%7."/>
      <w:lvlJc w:val="left"/>
      <w:pPr>
        <w:ind w:left="3360" w:hanging="420"/>
      </w:pPr>
    </w:lvl>
    <w:lvl w:ilvl="7">
      <w:start w:val="1"/>
      <w:numFmt w:val="lowerLetter"/>
      <w:lvlText w:val="%8)"/>
      <w:lvlJc w:val="left"/>
      <w:pPr>
        <w:ind w:left="3780" w:hanging="420"/>
      </w:pPr>
    </w:lvl>
    <w:lvl w:ilvl="8">
      <w:start w:val="1"/>
      <w:numFmt w:val="lowerRoman"/>
      <w:lvlText w:val="%9."/>
      <w:lvlJc w:val="right"/>
      <w:pPr>
        <w:ind w:left="4200" w:hanging="420"/>
      </w:pPr>
    </w:lvl>
  </w:abstractNum>
  <w:abstractNum w:abstractNumId="6" w15:restartNumberingAfterBreak="0">
    <w:nsid w:val="23897B72"/>
    <w:multiLevelType w:val="singleLevel"/>
    <w:tmpl w:val="23897B72"/>
    <w:lvl w:ilvl="0">
      <w:start w:val="1"/>
      <w:numFmt w:val="decimal"/>
      <w:suff w:val="nothing"/>
      <w:lvlText w:val="%1、"/>
      <w:lvlJc w:val="left"/>
    </w:lvl>
  </w:abstractNum>
  <w:abstractNum w:abstractNumId="7" w15:restartNumberingAfterBreak="0">
    <w:nsid w:val="244D4723"/>
    <w:multiLevelType w:val="multilevel"/>
    <w:tmpl w:val="244D4723"/>
    <w:lvl w:ilvl="0">
      <w:start w:val="1"/>
      <w:numFmt w:val="decimal"/>
      <w:lvlText w:val="%1、"/>
      <w:lvlJc w:val="left"/>
      <w:pPr>
        <w:ind w:left="78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260" w:hanging="420"/>
      </w:pPr>
    </w:lvl>
    <w:lvl w:ilvl="2">
      <w:start w:val="1"/>
      <w:numFmt w:val="lowerRoman"/>
      <w:lvlText w:val="%3."/>
      <w:lvlJc w:val="right"/>
      <w:pPr>
        <w:ind w:left="1680" w:hanging="420"/>
      </w:pPr>
    </w:lvl>
    <w:lvl w:ilvl="3">
      <w:start w:val="1"/>
      <w:numFmt w:val="decimal"/>
      <w:lvlText w:val="%4."/>
      <w:lvlJc w:val="left"/>
      <w:pPr>
        <w:ind w:left="2100" w:hanging="420"/>
      </w:pPr>
    </w:lvl>
    <w:lvl w:ilvl="4">
      <w:start w:val="1"/>
      <w:numFmt w:val="lowerLetter"/>
      <w:lvlText w:val="%5)"/>
      <w:lvlJc w:val="left"/>
      <w:pPr>
        <w:ind w:left="2520" w:hanging="420"/>
      </w:pPr>
    </w:lvl>
    <w:lvl w:ilvl="5">
      <w:start w:val="1"/>
      <w:numFmt w:val="lowerRoman"/>
      <w:lvlText w:val="%6."/>
      <w:lvlJc w:val="right"/>
      <w:pPr>
        <w:ind w:left="2940" w:hanging="420"/>
      </w:pPr>
    </w:lvl>
    <w:lvl w:ilvl="6">
      <w:start w:val="1"/>
      <w:numFmt w:val="decimal"/>
      <w:lvlText w:val="%7."/>
      <w:lvlJc w:val="left"/>
      <w:pPr>
        <w:ind w:left="3360" w:hanging="420"/>
      </w:pPr>
    </w:lvl>
    <w:lvl w:ilvl="7">
      <w:start w:val="1"/>
      <w:numFmt w:val="lowerLetter"/>
      <w:lvlText w:val="%8)"/>
      <w:lvlJc w:val="left"/>
      <w:pPr>
        <w:ind w:left="3780" w:hanging="420"/>
      </w:pPr>
    </w:lvl>
    <w:lvl w:ilvl="8">
      <w:start w:val="1"/>
      <w:numFmt w:val="lowerRoman"/>
      <w:lvlText w:val="%9."/>
      <w:lvlJc w:val="right"/>
      <w:pPr>
        <w:ind w:left="4200" w:hanging="420"/>
      </w:pPr>
    </w:lvl>
  </w:abstractNum>
  <w:abstractNum w:abstractNumId="8" w15:restartNumberingAfterBreak="0">
    <w:nsid w:val="25241A6E"/>
    <w:multiLevelType w:val="multilevel"/>
    <w:tmpl w:val="25241A6E"/>
    <w:lvl w:ilvl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9" w15:restartNumberingAfterBreak="0">
    <w:nsid w:val="267C1D4E"/>
    <w:multiLevelType w:val="multilevel"/>
    <w:tmpl w:val="267C1D4E"/>
    <w:lvl w:ilvl="0">
      <w:start w:val="3"/>
      <w:numFmt w:val="japaneseCounting"/>
      <w:lvlText w:val="%1、"/>
      <w:lvlJc w:val="left"/>
      <w:pPr>
        <w:ind w:left="862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982" w:hanging="420"/>
      </w:pPr>
    </w:lvl>
    <w:lvl w:ilvl="2">
      <w:start w:val="1"/>
      <w:numFmt w:val="lowerRoman"/>
      <w:lvlText w:val="%3."/>
      <w:lvlJc w:val="right"/>
      <w:pPr>
        <w:ind w:left="1402" w:hanging="420"/>
      </w:pPr>
    </w:lvl>
    <w:lvl w:ilvl="3">
      <w:start w:val="1"/>
      <w:numFmt w:val="decimal"/>
      <w:lvlText w:val="%4."/>
      <w:lvlJc w:val="left"/>
      <w:pPr>
        <w:ind w:left="1822" w:hanging="420"/>
      </w:pPr>
    </w:lvl>
    <w:lvl w:ilvl="4">
      <w:start w:val="1"/>
      <w:numFmt w:val="lowerLetter"/>
      <w:lvlText w:val="%5)"/>
      <w:lvlJc w:val="left"/>
      <w:pPr>
        <w:ind w:left="2242" w:hanging="420"/>
      </w:pPr>
    </w:lvl>
    <w:lvl w:ilvl="5">
      <w:start w:val="1"/>
      <w:numFmt w:val="lowerRoman"/>
      <w:lvlText w:val="%6."/>
      <w:lvlJc w:val="right"/>
      <w:pPr>
        <w:ind w:left="2662" w:hanging="420"/>
      </w:pPr>
    </w:lvl>
    <w:lvl w:ilvl="6">
      <w:start w:val="1"/>
      <w:numFmt w:val="decimal"/>
      <w:lvlText w:val="%7."/>
      <w:lvlJc w:val="left"/>
      <w:pPr>
        <w:ind w:left="3082" w:hanging="420"/>
      </w:pPr>
    </w:lvl>
    <w:lvl w:ilvl="7">
      <w:start w:val="1"/>
      <w:numFmt w:val="lowerLetter"/>
      <w:lvlText w:val="%8)"/>
      <w:lvlJc w:val="left"/>
      <w:pPr>
        <w:ind w:left="3502" w:hanging="420"/>
      </w:pPr>
    </w:lvl>
    <w:lvl w:ilvl="8">
      <w:start w:val="1"/>
      <w:numFmt w:val="lowerRoman"/>
      <w:lvlText w:val="%9."/>
      <w:lvlJc w:val="right"/>
      <w:pPr>
        <w:ind w:left="3922" w:hanging="420"/>
      </w:pPr>
    </w:lvl>
  </w:abstractNum>
  <w:abstractNum w:abstractNumId="10" w15:restartNumberingAfterBreak="0">
    <w:nsid w:val="26F5516B"/>
    <w:multiLevelType w:val="multilevel"/>
    <w:tmpl w:val="26F5516B"/>
    <w:lvl w:ilvl="0">
      <w:start w:val="1"/>
      <w:numFmt w:val="decimal"/>
      <w:lvlText w:val="%1、"/>
      <w:lvlJc w:val="left"/>
      <w:pPr>
        <w:ind w:left="78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260" w:hanging="420"/>
      </w:pPr>
    </w:lvl>
    <w:lvl w:ilvl="2">
      <w:start w:val="1"/>
      <w:numFmt w:val="lowerRoman"/>
      <w:lvlText w:val="%3."/>
      <w:lvlJc w:val="right"/>
      <w:pPr>
        <w:ind w:left="1680" w:hanging="420"/>
      </w:pPr>
    </w:lvl>
    <w:lvl w:ilvl="3">
      <w:start w:val="1"/>
      <w:numFmt w:val="decimal"/>
      <w:lvlText w:val="%4."/>
      <w:lvlJc w:val="left"/>
      <w:pPr>
        <w:ind w:left="2100" w:hanging="420"/>
      </w:pPr>
    </w:lvl>
    <w:lvl w:ilvl="4">
      <w:start w:val="1"/>
      <w:numFmt w:val="lowerLetter"/>
      <w:lvlText w:val="%5)"/>
      <w:lvlJc w:val="left"/>
      <w:pPr>
        <w:ind w:left="2520" w:hanging="420"/>
      </w:pPr>
    </w:lvl>
    <w:lvl w:ilvl="5">
      <w:start w:val="1"/>
      <w:numFmt w:val="lowerRoman"/>
      <w:lvlText w:val="%6."/>
      <w:lvlJc w:val="right"/>
      <w:pPr>
        <w:ind w:left="2940" w:hanging="420"/>
      </w:pPr>
    </w:lvl>
    <w:lvl w:ilvl="6">
      <w:start w:val="1"/>
      <w:numFmt w:val="decimal"/>
      <w:lvlText w:val="%7."/>
      <w:lvlJc w:val="left"/>
      <w:pPr>
        <w:ind w:left="3360" w:hanging="420"/>
      </w:pPr>
    </w:lvl>
    <w:lvl w:ilvl="7">
      <w:start w:val="1"/>
      <w:numFmt w:val="lowerLetter"/>
      <w:lvlText w:val="%8)"/>
      <w:lvlJc w:val="left"/>
      <w:pPr>
        <w:ind w:left="3780" w:hanging="420"/>
      </w:pPr>
    </w:lvl>
    <w:lvl w:ilvl="8">
      <w:start w:val="1"/>
      <w:numFmt w:val="lowerRoman"/>
      <w:lvlText w:val="%9."/>
      <w:lvlJc w:val="right"/>
      <w:pPr>
        <w:ind w:left="4200" w:hanging="420"/>
      </w:pPr>
    </w:lvl>
  </w:abstractNum>
  <w:abstractNum w:abstractNumId="11" w15:restartNumberingAfterBreak="0">
    <w:nsid w:val="360D5664"/>
    <w:multiLevelType w:val="multilevel"/>
    <w:tmpl w:val="360D5664"/>
    <w:lvl w:ilvl="0">
      <w:start w:val="1"/>
      <w:numFmt w:val="decimal"/>
      <w:lvlText w:val="%1、"/>
      <w:lvlJc w:val="left"/>
      <w:pPr>
        <w:ind w:left="78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260" w:hanging="420"/>
      </w:pPr>
    </w:lvl>
    <w:lvl w:ilvl="2">
      <w:start w:val="1"/>
      <w:numFmt w:val="lowerRoman"/>
      <w:lvlText w:val="%3."/>
      <w:lvlJc w:val="right"/>
      <w:pPr>
        <w:ind w:left="1680" w:hanging="420"/>
      </w:pPr>
    </w:lvl>
    <w:lvl w:ilvl="3">
      <w:start w:val="1"/>
      <w:numFmt w:val="decimal"/>
      <w:lvlText w:val="%4."/>
      <w:lvlJc w:val="left"/>
      <w:pPr>
        <w:ind w:left="2100" w:hanging="420"/>
      </w:pPr>
    </w:lvl>
    <w:lvl w:ilvl="4">
      <w:start w:val="1"/>
      <w:numFmt w:val="lowerLetter"/>
      <w:lvlText w:val="%5)"/>
      <w:lvlJc w:val="left"/>
      <w:pPr>
        <w:ind w:left="2520" w:hanging="420"/>
      </w:pPr>
    </w:lvl>
    <w:lvl w:ilvl="5">
      <w:start w:val="1"/>
      <w:numFmt w:val="lowerRoman"/>
      <w:lvlText w:val="%6."/>
      <w:lvlJc w:val="right"/>
      <w:pPr>
        <w:ind w:left="2940" w:hanging="420"/>
      </w:pPr>
    </w:lvl>
    <w:lvl w:ilvl="6">
      <w:start w:val="1"/>
      <w:numFmt w:val="decimal"/>
      <w:lvlText w:val="%7."/>
      <w:lvlJc w:val="left"/>
      <w:pPr>
        <w:ind w:left="3360" w:hanging="420"/>
      </w:pPr>
    </w:lvl>
    <w:lvl w:ilvl="7">
      <w:start w:val="1"/>
      <w:numFmt w:val="lowerLetter"/>
      <w:lvlText w:val="%8)"/>
      <w:lvlJc w:val="left"/>
      <w:pPr>
        <w:ind w:left="3780" w:hanging="420"/>
      </w:pPr>
    </w:lvl>
    <w:lvl w:ilvl="8">
      <w:start w:val="1"/>
      <w:numFmt w:val="lowerRoman"/>
      <w:lvlText w:val="%9."/>
      <w:lvlJc w:val="right"/>
      <w:pPr>
        <w:ind w:left="4200" w:hanging="420"/>
      </w:pPr>
    </w:lvl>
  </w:abstractNum>
  <w:abstractNum w:abstractNumId="12" w15:restartNumberingAfterBreak="0">
    <w:nsid w:val="3D69379C"/>
    <w:multiLevelType w:val="multilevel"/>
    <w:tmpl w:val="3D69379C"/>
    <w:lvl w:ilvl="0">
      <w:start w:val="1"/>
      <w:numFmt w:val="decimal"/>
      <w:lvlText w:val="4.%1"/>
      <w:lvlJc w:val="left"/>
      <w:pPr>
        <w:ind w:left="84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3" w15:restartNumberingAfterBreak="0">
    <w:nsid w:val="499779E2"/>
    <w:multiLevelType w:val="multilevel"/>
    <w:tmpl w:val="499779E2"/>
    <w:lvl w:ilvl="0">
      <w:start w:val="1"/>
      <w:numFmt w:val="decimal"/>
      <w:lvlText w:val="%1、"/>
      <w:lvlJc w:val="left"/>
      <w:pPr>
        <w:ind w:left="802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282" w:hanging="420"/>
      </w:pPr>
    </w:lvl>
    <w:lvl w:ilvl="2">
      <w:start w:val="1"/>
      <w:numFmt w:val="lowerRoman"/>
      <w:lvlText w:val="%3."/>
      <w:lvlJc w:val="right"/>
      <w:pPr>
        <w:ind w:left="1702" w:hanging="420"/>
      </w:pPr>
    </w:lvl>
    <w:lvl w:ilvl="3">
      <w:start w:val="1"/>
      <w:numFmt w:val="decimal"/>
      <w:lvlText w:val="%4."/>
      <w:lvlJc w:val="left"/>
      <w:pPr>
        <w:ind w:left="2122" w:hanging="420"/>
      </w:pPr>
    </w:lvl>
    <w:lvl w:ilvl="4">
      <w:start w:val="1"/>
      <w:numFmt w:val="lowerLetter"/>
      <w:lvlText w:val="%5)"/>
      <w:lvlJc w:val="left"/>
      <w:pPr>
        <w:ind w:left="2542" w:hanging="420"/>
      </w:pPr>
    </w:lvl>
    <w:lvl w:ilvl="5">
      <w:start w:val="1"/>
      <w:numFmt w:val="lowerRoman"/>
      <w:lvlText w:val="%6."/>
      <w:lvlJc w:val="right"/>
      <w:pPr>
        <w:ind w:left="2962" w:hanging="420"/>
      </w:pPr>
    </w:lvl>
    <w:lvl w:ilvl="6">
      <w:start w:val="1"/>
      <w:numFmt w:val="decimal"/>
      <w:lvlText w:val="%7."/>
      <w:lvlJc w:val="left"/>
      <w:pPr>
        <w:ind w:left="3382" w:hanging="420"/>
      </w:pPr>
    </w:lvl>
    <w:lvl w:ilvl="7">
      <w:start w:val="1"/>
      <w:numFmt w:val="lowerLetter"/>
      <w:lvlText w:val="%8)"/>
      <w:lvlJc w:val="left"/>
      <w:pPr>
        <w:ind w:left="3802" w:hanging="420"/>
      </w:pPr>
    </w:lvl>
    <w:lvl w:ilvl="8">
      <w:start w:val="1"/>
      <w:numFmt w:val="lowerRoman"/>
      <w:lvlText w:val="%9."/>
      <w:lvlJc w:val="right"/>
      <w:pPr>
        <w:ind w:left="4222" w:hanging="420"/>
      </w:pPr>
    </w:lvl>
  </w:abstractNum>
  <w:abstractNum w:abstractNumId="14" w15:restartNumberingAfterBreak="0">
    <w:nsid w:val="4F4A02D8"/>
    <w:multiLevelType w:val="multilevel"/>
    <w:tmpl w:val="4F4A02D8"/>
    <w:lvl w:ilvl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5" w15:restartNumberingAfterBreak="0">
    <w:nsid w:val="5858D2AE"/>
    <w:multiLevelType w:val="singleLevel"/>
    <w:tmpl w:val="5858D2AE"/>
    <w:lvl w:ilvl="0">
      <w:start w:val="1"/>
      <w:numFmt w:val="decimal"/>
      <w:suff w:val="nothing"/>
      <w:lvlText w:val="%1、"/>
      <w:lvlJc w:val="left"/>
    </w:lvl>
  </w:abstractNum>
  <w:abstractNum w:abstractNumId="16" w15:restartNumberingAfterBreak="0">
    <w:nsid w:val="5858D76B"/>
    <w:multiLevelType w:val="singleLevel"/>
    <w:tmpl w:val="5858D76B"/>
    <w:lvl w:ilvl="0">
      <w:start w:val="1"/>
      <w:numFmt w:val="decimal"/>
      <w:suff w:val="nothing"/>
      <w:lvlText w:val="%1、"/>
      <w:lvlJc w:val="left"/>
      <w:pPr>
        <w:ind w:left="0" w:firstLine="0"/>
      </w:pPr>
      <w:rPr>
        <w:rFonts w:hint="eastAsia"/>
      </w:rPr>
    </w:lvl>
  </w:abstractNum>
  <w:abstractNum w:abstractNumId="17" w15:restartNumberingAfterBreak="0">
    <w:nsid w:val="598B7123"/>
    <w:multiLevelType w:val="multilevel"/>
    <w:tmpl w:val="598B7123"/>
    <w:lvl w:ilvl="0">
      <w:start w:val="1"/>
      <w:numFmt w:val="decimal"/>
      <w:lvlText w:val="%1、"/>
      <w:lvlJc w:val="left"/>
      <w:pPr>
        <w:ind w:left="785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265" w:hanging="420"/>
      </w:pPr>
    </w:lvl>
    <w:lvl w:ilvl="2">
      <w:start w:val="1"/>
      <w:numFmt w:val="lowerRoman"/>
      <w:lvlText w:val="%3."/>
      <w:lvlJc w:val="right"/>
      <w:pPr>
        <w:ind w:left="1685" w:hanging="420"/>
      </w:pPr>
    </w:lvl>
    <w:lvl w:ilvl="3">
      <w:start w:val="1"/>
      <w:numFmt w:val="decimal"/>
      <w:lvlText w:val="%4."/>
      <w:lvlJc w:val="left"/>
      <w:pPr>
        <w:ind w:left="2105" w:hanging="420"/>
      </w:pPr>
    </w:lvl>
    <w:lvl w:ilvl="4">
      <w:start w:val="1"/>
      <w:numFmt w:val="lowerLetter"/>
      <w:lvlText w:val="%5)"/>
      <w:lvlJc w:val="left"/>
      <w:pPr>
        <w:ind w:left="2525" w:hanging="420"/>
      </w:pPr>
    </w:lvl>
    <w:lvl w:ilvl="5">
      <w:start w:val="1"/>
      <w:numFmt w:val="lowerRoman"/>
      <w:lvlText w:val="%6."/>
      <w:lvlJc w:val="right"/>
      <w:pPr>
        <w:ind w:left="2945" w:hanging="420"/>
      </w:pPr>
    </w:lvl>
    <w:lvl w:ilvl="6">
      <w:start w:val="1"/>
      <w:numFmt w:val="decimal"/>
      <w:lvlText w:val="%7."/>
      <w:lvlJc w:val="left"/>
      <w:pPr>
        <w:ind w:left="3365" w:hanging="420"/>
      </w:pPr>
    </w:lvl>
    <w:lvl w:ilvl="7">
      <w:start w:val="1"/>
      <w:numFmt w:val="lowerLetter"/>
      <w:lvlText w:val="%8)"/>
      <w:lvlJc w:val="left"/>
      <w:pPr>
        <w:ind w:left="3785" w:hanging="420"/>
      </w:pPr>
    </w:lvl>
    <w:lvl w:ilvl="8">
      <w:start w:val="1"/>
      <w:numFmt w:val="lowerRoman"/>
      <w:lvlText w:val="%9."/>
      <w:lvlJc w:val="right"/>
      <w:pPr>
        <w:ind w:left="4205" w:hanging="420"/>
      </w:pPr>
    </w:lvl>
  </w:abstractNum>
  <w:abstractNum w:abstractNumId="18" w15:restartNumberingAfterBreak="0">
    <w:nsid w:val="5A763446"/>
    <w:multiLevelType w:val="multilevel"/>
    <w:tmpl w:val="5A763446"/>
    <w:lvl w:ilvl="0">
      <w:start w:val="1"/>
      <w:numFmt w:val="decimal"/>
      <w:lvlText w:val="%1、"/>
      <w:lvlJc w:val="left"/>
      <w:pPr>
        <w:ind w:left="802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282" w:hanging="420"/>
      </w:pPr>
    </w:lvl>
    <w:lvl w:ilvl="2">
      <w:start w:val="1"/>
      <w:numFmt w:val="lowerRoman"/>
      <w:lvlText w:val="%3."/>
      <w:lvlJc w:val="right"/>
      <w:pPr>
        <w:ind w:left="1702" w:hanging="420"/>
      </w:pPr>
    </w:lvl>
    <w:lvl w:ilvl="3">
      <w:start w:val="1"/>
      <w:numFmt w:val="decimal"/>
      <w:lvlText w:val="%4."/>
      <w:lvlJc w:val="left"/>
      <w:pPr>
        <w:ind w:left="2122" w:hanging="420"/>
      </w:pPr>
    </w:lvl>
    <w:lvl w:ilvl="4">
      <w:start w:val="1"/>
      <w:numFmt w:val="lowerLetter"/>
      <w:lvlText w:val="%5)"/>
      <w:lvlJc w:val="left"/>
      <w:pPr>
        <w:ind w:left="2542" w:hanging="420"/>
      </w:pPr>
    </w:lvl>
    <w:lvl w:ilvl="5">
      <w:start w:val="1"/>
      <w:numFmt w:val="lowerRoman"/>
      <w:lvlText w:val="%6."/>
      <w:lvlJc w:val="right"/>
      <w:pPr>
        <w:ind w:left="2962" w:hanging="420"/>
      </w:pPr>
    </w:lvl>
    <w:lvl w:ilvl="6">
      <w:start w:val="1"/>
      <w:numFmt w:val="decimal"/>
      <w:lvlText w:val="%7."/>
      <w:lvlJc w:val="left"/>
      <w:pPr>
        <w:ind w:left="3382" w:hanging="420"/>
      </w:pPr>
    </w:lvl>
    <w:lvl w:ilvl="7">
      <w:start w:val="1"/>
      <w:numFmt w:val="lowerLetter"/>
      <w:lvlText w:val="%8)"/>
      <w:lvlJc w:val="left"/>
      <w:pPr>
        <w:ind w:left="3802" w:hanging="420"/>
      </w:pPr>
    </w:lvl>
    <w:lvl w:ilvl="8">
      <w:start w:val="1"/>
      <w:numFmt w:val="lowerRoman"/>
      <w:lvlText w:val="%9."/>
      <w:lvlJc w:val="right"/>
      <w:pPr>
        <w:ind w:left="4222" w:hanging="420"/>
      </w:pPr>
    </w:lvl>
  </w:abstractNum>
  <w:abstractNum w:abstractNumId="19" w15:restartNumberingAfterBreak="0">
    <w:nsid w:val="5B2F6EC0"/>
    <w:multiLevelType w:val="multilevel"/>
    <w:tmpl w:val="5B2F6EC0"/>
    <w:lvl w:ilvl="0">
      <w:start w:val="1"/>
      <w:numFmt w:val="decimal"/>
      <w:lvlText w:val="%1、"/>
      <w:lvlJc w:val="left"/>
      <w:pPr>
        <w:ind w:left="80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280" w:hanging="420"/>
      </w:pPr>
    </w:lvl>
    <w:lvl w:ilvl="2">
      <w:start w:val="1"/>
      <w:numFmt w:val="lowerRoman"/>
      <w:lvlText w:val="%3."/>
      <w:lvlJc w:val="right"/>
      <w:pPr>
        <w:ind w:left="1700" w:hanging="420"/>
      </w:pPr>
    </w:lvl>
    <w:lvl w:ilvl="3">
      <w:start w:val="1"/>
      <w:numFmt w:val="decimal"/>
      <w:lvlText w:val="%4."/>
      <w:lvlJc w:val="left"/>
      <w:pPr>
        <w:ind w:left="2120" w:hanging="420"/>
      </w:pPr>
    </w:lvl>
    <w:lvl w:ilvl="4">
      <w:start w:val="1"/>
      <w:numFmt w:val="lowerLetter"/>
      <w:lvlText w:val="%5)"/>
      <w:lvlJc w:val="left"/>
      <w:pPr>
        <w:ind w:left="2540" w:hanging="420"/>
      </w:pPr>
    </w:lvl>
    <w:lvl w:ilvl="5">
      <w:start w:val="1"/>
      <w:numFmt w:val="lowerRoman"/>
      <w:lvlText w:val="%6."/>
      <w:lvlJc w:val="right"/>
      <w:pPr>
        <w:ind w:left="2960" w:hanging="420"/>
      </w:pPr>
    </w:lvl>
    <w:lvl w:ilvl="6">
      <w:start w:val="1"/>
      <w:numFmt w:val="decimal"/>
      <w:lvlText w:val="%7."/>
      <w:lvlJc w:val="left"/>
      <w:pPr>
        <w:ind w:left="3380" w:hanging="420"/>
      </w:pPr>
    </w:lvl>
    <w:lvl w:ilvl="7">
      <w:start w:val="1"/>
      <w:numFmt w:val="lowerLetter"/>
      <w:lvlText w:val="%8)"/>
      <w:lvlJc w:val="left"/>
      <w:pPr>
        <w:ind w:left="3800" w:hanging="420"/>
      </w:pPr>
    </w:lvl>
    <w:lvl w:ilvl="8">
      <w:start w:val="1"/>
      <w:numFmt w:val="lowerRoman"/>
      <w:lvlText w:val="%9."/>
      <w:lvlJc w:val="right"/>
      <w:pPr>
        <w:ind w:left="4220" w:hanging="420"/>
      </w:pPr>
    </w:lvl>
  </w:abstractNum>
  <w:abstractNum w:abstractNumId="20" w15:restartNumberingAfterBreak="0">
    <w:nsid w:val="5C4C21CA"/>
    <w:multiLevelType w:val="multilevel"/>
    <w:tmpl w:val="5C4C21CA"/>
    <w:lvl w:ilvl="0">
      <w:start w:val="1"/>
      <w:numFmt w:val="chineseCountingThousand"/>
      <w:pStyle w:val="1"/>
      <w:suff w:val="nothing"/>
      <w:lvlText w:val="%1、"/>
      <w:lvlJc w:val="left"/>
      <w:pPr>
        <w:ind w:left="0" w:firstLine="0"/>
      </w:pPr>
      <w:rPr>
        <w:rFonts w:hint="eastAsia"/>
        <w:lang w:val="en-US"/>
      </w:rPr>
    </w:lvl>
    <w:lvl w:ilvl="1">
      <w:start w:val="1"/>
      <w:numFmt w:val="decimal"/>
      <w:pStyle w:val="2"/>
      <w:isLgl/>
      <w:suff w:val="nothing"/>
      <w:lvlText w:val="%1.%2、"/>
      <w:lvlJc w:val="left"/>
      <w:pPr>
        <w:ind w:left="0" w:firstLine="0"/>
      </w:pPr>
      <w:rPr>
        <w:rFonts w:ascii="Times New Roman" w:hAnsi="Times New Roman" w:cs="Times New Roman" w:hint="default"/>
        <w:color w:val="auto"/>
        <w:sz w:val="30"/>
        <w:szCs w:val="30"/>
      </w:rPr>
    </w:lvl>
    <w:lvl w:ilvl="2">
      <w:start w:val="1"/>
      <w:numFmt w:val="decimal"/>
      <w:pStyle w:val="3"/>
      <w:isLgl/>
      <w:suff w:val="nothing"/>
      <w:lvlText w:val="%1.%2.%3、"/>
      <w:lvlJc w:val="left"/>
      <w:pPr>
        <w:ind w:left="0" w:firstLine="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</w:rPr>
    </w:lvl>
    <w:lvl w:ilvl="3">
      <w:start w:val="1"/>
      <w:numFmt w:val="decimal"/>
      <w:isLgl/>
      <w:suff w:val="nothing"/>
      <w:lvlText w:val="%1.%2.%3.%4、"/>
      <w:lvlJc w:val="left"/>
      <w:pPr>
        <w:ind w:left="851" w:hanging="851"/>
      </w:pPr>
      <w:rPr>
        <w:rFonts w:ascii="Times New Roman" w:eastAsia="宋体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color w:val="000000"/>
        <w:spacing w:val="0"/>
        <w:w w:val="0"/>
        <w:kern w:val="0"/>
        <w:position w:val="0"/>
        <w:sz w:val="24"/>
        <w:szCs w:val="24"/>
        <w:u w:val="none"/>
        <w14:shadow w14:blurRad="0" w14:dist="0" w14:dir="0" w14:sx="0" w14:sy="0" w14:kx="0" w14:ky="0" w14:algn="none">
          <w14:srgbClr w14:val="000000"/>
        </w14:shadow>
      </w:rPr>
    </w:lvl>
    <w:lvl w:ilvl="4">
      <w:start w:val="1"/>
      <w:numFmt w:val="decimal"/>
      <w:isLgl/>
      <w:suff w:val="nothing"/>
      <w:lvlText w:val="%1.%2.%3.%4.%5、"/>
      <w:lvlJc w:val="left"/>
      <w:pPr>
        <w:ind w:left="992" w:hanging="992"/>
      </w:pPr>
      <w:rPr>
        <w:rFonts w:hint="eastAsia"/>
      </w:rPr>
    </w:lvl>
    <w:lvl w:ilvl="5">
      <w:start w:val="1"/>
      <w:numFmt w:val="decimal"/>
      <w:isLgl/>
      <w:suff w:val="nothing"/>
      <w:lvlText w:val="%1.%2.%3.%4.%5.%6、"/>
      <w:lvlJc w:val="left"/>
      <w:pPr>
        <w:ind w:left="1134" w:hanging="1134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left" w:pos="1800"/>
        </w:tabs>
        <w:ind w:left="1276" w:hanging="1276"/>
      </w:pPr>
      <w:rPr>
        <w:rFonts w:hint="eastAsia"/>
      </w:rPr>
    </w:lvl>
    <w:lvl w:ilvl="7">
      <w:start w:val="1"/>
      <w:numFmt w:val="decimal"/>
      <w:isLgl/>
      <w:lvlText w:val="%1.%2.%3.%4.%5.%6.%7.%8"/>
      <w:lvlJc w:val="left"/>
      <w:pPr>
        <w:tabs>
          <w:tab w:val="left" w:pos="1800"/>
        </w:tabs>
        <w:ind w:left="1418" w:hanging="1418"/>
      </w:pPr>
      <w:rPr>
        <w:rFonts w:hint="eastAsia"/>
      </w:rPr>
    </w:lvl>
    <w:lvl w:ilvl="8">
      <w:start w:val="1"/>
      <w:numFmt w:val="decimal"/>
      <w:isLgl/>
      <w:lvlText w:val="%1.%2.%3.%4.%5.%6.%7.%8.%9"/>
      <w:lvlJc w:val="left"/>
      <w:pPr>
        <w:tabs>
          <w:tab w:val="left" w:pos="2160"/>
        </w:tabs>
        <w:ind w:left="1559" w:hanging="1559"/>
      </w:pPr>
      <w:rPr>
        <w:rFonts w:hint="eastAsia"/>
      </w:rPr>
    </w:lvl>
  </w:abstractNum>
  <w:abstractNum w:abstractNumId="21" w15:restartNumberingAfterBreak="0">
    <w:nsid w:val="609A2C0C"/>
    <w:multiLevelType w:val="multilevel"/>
    <w:tmpl w:val="609A2C0C"/>
    <w:lvl w:ilvl="0">
      <w:start w:val="1"/>
      <w:numFmt w:val="decimal"/>
      <w:lvlText w:val="5.%1"/>
      <w:lvlJc w:val="left"/>
      <w:pPr>
        <w:ind w:left="562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982" w:hanging="420"/>
      </w:pPr>
    </w:lvl>
    <w:lvl w:ilvl="2">
      <w:start w:val="1"/>
      <w:numFmt w:val="lowerRoman"/>
      <w:lvlText w:val="%3."/>
      <w:lvlJc w:val="right"/>
      <w:pPr>
        <w:ind w:left="1402" w:hanging="420"/>
      </w:pPr>
    </w:lvl>
    <w:lvl w:ilvl="3">
      <w:start w:val="1"/>
      <w:numFmt w:val="decimal"/>
      <w:lvlText w:val="%4."/>
      <w:lvlJc w:val="left"/>
      <w:pPr>
        <w:ind w:left="1822" w:hanging="420"/>
      </w:pPr>
    </w:lvl>
    <w:lvl w:ilvl="4">
      <w:start w:val="1"/>
      <w:numFmt w:val="lowerLetter"/>
      <w:lvlText w:val="%5)"/>
      <w:lvlJc w:val="left"/>
      <w:pPr>
        <w:ind w:left="2242" w:hanging="420"/>
      </w:pPr>
    </w:lvl>
    <w:lvl w:ilvl="5">
      <w:start w:val="1"/>
      <w:numFmt w:val="lowerRoman"/>
      <w:lvlText w:val="%6."/>
      <w:lvlJc w:val="right"/>
      <w:pPr>
        <w:ind w:left="2662" w:hanging="420"/>
      </w:pPr>
    </w:lvl>
    <w:lvl w:ilvl="6">
      <w:start w:val="1"/>
      <w:numFmt w:val="decimal"/>
      <w:lvlText w:val="%7."/>
      <w:lvlJc w:val="left"/>
      <w:pPr>
        <w:ind w:left="3082" w:hanging="420"/>
      </w:pPr>
    </w:lvl>
    <w:lvl w:ilvl="7">
      <w:start w:val="1"/>
      <w:numFmt w:val="lowerLetter"/>
      <w:lvlText w:val="%8)"/>
      <w:lvlJc w:val="left"/>
      <w:pPr>
        <w:ind w:left="3502" w:hanging="420"/>
      </w:pPr>
    </w:lvl>
    <w:lvl w:ilvl="8">
      <w:start w:val="1"/>
      <w:numFmt w:val="lowerRoman"/>
      <w:lvlText w:val="%9."/>
      <w:lvlJc w:val="right"/>
      <w:pPr>
        <w:ind w:left="3922" w:hanging="420"/>
      </w:pPr>
    </w:lvl>
  </w:abstractNum>
  <w:abstractNum w:abstractNumId="22" w15:restartNumberingAfterBreak="0">
    <w:nsid w:val="727674BD"/>
    <w:multiLevelType w:val="multilevel"/>
    <w:tmpl w:val="727674BD"/>
    <w:lvl w:ilvl="0">
      <w:start w:val="1"/>
      <w:numFmt w:val="decimal"/>
      <w:lvlText w:val="%1、"/>
      <w:lvlJc w:val="left"/>
      <w:pPr>
        <w:ind w:left="78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260" w:hanging="420"/>
      </w:pPr>
    </w:lvl>
    <w:lvl w:ilvl="2">
      <w:start w:val="1"/>
      <w:numFmt w:val="lowerRoman"/>
      <w:lvlText w:val="%3."/>
      <w:lvlJc w:val="right"/>
      <w:pPr>
        <w:ind w:left="1680" w:hanging="420"/>
      </w:pPr>
    </w:lvl>
    <w:lvl w:ilvl="3">
      <w:start w:val="1"/>
      <w:numFmt w:val="decimal"/>
      <w:lvlText w:val="%4."/>
      <w:lvlJc w:val="left"/>
      <w:pPr>
        <w:ind w:left="2100" w:hanging="420"/>
      </w:pPr>
    </w:lvl>
    <w:lvl w:ilvl="4">
      <w:start w:val="1"/>
      <w:numFmt w:val="lowerLetter"/>
      <w:lvlText w:val="%5)"/>
      <w:lvlJc w:val="left"/>
      <w:pPr>
        <w:ind w:left="2520" w:hanging="420"/>
      </w:pPr>
    </w:lvl>
    <w:lvl w:ilvl="5">
      <w:start w:val="1"/>
      <w:numFmt w:val="lowerRoman"/>
      <w:lvlText w:val="%6."/>
      <w:lvlJc w:val="right"/>
      <w:pPr>
        <w:ind w:left="2940" w:hanging="420"/>
      </w:pPr>
    </w:lvl>
    <w:lvl w:ilvl="6">
      <w:start w:val="1"/>
      <w:numFmt w:val="decimal"/>
      <w:lvlText w:val="%7."/>
      <w:lvlJc w:val="left"/>
      <w:pPr>
        <w:ind w:left="3360" w:hanging="420"/>
      </w:pPr>
    </w:lvl>
    <w:lvl w:ilvl="7">
      <w:start w:val="1"/>
      <w:numFmt w:val="lowerLetter"/>
      <w:lvlText w:val="%8)"/>
      <w:lvlJc w:val="left"/>
      <w:pPr>
        <w:ind w:left="3780" w:hanging="420"/>
      </w:pPr>
    </w:lvl>
    <w:lvl w:ilvl="8">
      <w:start w:val="1"/>
      <w:numFmt w:val="lowerRoman"/>
      <w:lvlText w:val="%9."/>
      <w:lvlJc w:val="right"/>
      <w:pPr>
        <w:ind w:left="4200" w:hanging="420"/>
      </w:pPr>
    </w:lvl>
  </w:abstractNum>
  <w:abstractNum w:abstractNumId="23" w15:restartNumberingAfterBreak="0">
    <w:nsid w:val="72A44C88"/>
    <w:multiLevelType w:val="multilevel"/>
    <w:tmpl w:val="72A44C88"/>
    <w:lvl w:ilvl="0">
      <w:start w:val="4"/>
      <w:numFmt w:val="decimal"/>
      <w:lvlText w:val="3.%1"/>
      <w:lvlJc w:val="left"/>
      <w:pPr>
        <w:ind w:left="84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4" w15:restartNumberingAfterBreak="0">
    <w:nsid w:val="74413A92"/>
    <w:multiLevelType w:val="multilevel"/>
    <w:tmpl w:val="74413A92"/>
    <w:lvl w:ilvl="0">
      <w:start w:val="1"/>
      <w:numFmt w:val="decimal"/>
      <w:lvlText w:val="%1、"/>
      <w:lvlJc w:val="left"/>
      <w:pPr>
        <w:ind w:left="802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282" w:hanging="420"/>
      </w:pPr>
    </w:lvl>
    <w:lvl w:ilvl="2">
      <w:start w:val="1"/>
      <w:numFmt w:val="lowerRoman"/>
      <w:lvlText w:val="%3."/>
      <w:lvlJc w:val="right"/>
      <w:pPr>
        <w:ind w:left="1702" w:hanging="420"/>
      </w:pPr>
    </w:lvl>
    <w:lvl w:ilvl="3">
      <w:start w:val="1"/>
      <w:numFmt w:val="decimal"/>
      <w:lvlText w:val="%4."/>
      <w:lvlJc w:val="left"/>
      <w:pPr>
        <w:ind w:left="2122" w:hanging="420"/>
      </w:pPr>
    </w:lvl>
    <w:lvl w:ilvl="4">
      <w:start w:val="1"/>
      <w:numFmt w:val="lowerLetter"/>
      <w:lvlText w:val="%5)"/>
      <w:lvlJc w:val="left"/>
      <w:pPr>
        <w:ind w:left="2542" w:hanging="420"/>
      </w:pPr>
    </w:lvl>
    <w:lvl w:ilvl="5">
      <w:start w:val="1"/>
      <w:numFmt w:val="lowerRoman"/>
      <w:lvlText w:val="%6."/>
      <w:lvlJc w:val="right"/>
      <w:pPr>
        <w:ind w:left="2962" w:hanging="420"/>
      </w:pPr>
    </w:lvl>
    <w:lvl w:ilvl="6">
      <w:start w:val="1"/>
      <w:numFmt w:val="decimal"/>
      <w:lvlText w:val="%7."/>
      <w:lvlJc w:val="left"/>
      <w:pPr>
        <w:ind w:left="3382" w:hanging="420"/>
      </w:pPr>
    </w:lvl>
    <w:lvl w:ilvl="7">
      <w:start w:val="1"/>
      <w:numFmt w:val="lowerLetter"/>
      <w:lvlText w:val="%8)"/>
      <w:lvlJc w:val="left"/>
      <w:pPr>
        <w:ind w:left="3802" w:hanging="420"/>
      </w:pPr>
    </w:lvl>
    <w:lvl w:ilvl="8">
      <w:start w:val="1"/>
      <w:numFmt w:val="lowerRoman"/>
      <w:lvlText w:val="%9."/>
      <w:lvlJc w:val="right"/>
      <w:pPr>
        <w:ind w:left="4222" w:hanging="420"/>
      </w:pPr>
    </w:lvl>
  </w:abstractNum>
  <w:num w:numId="1" w16cid:durableId="1690645460">
    <w:abstractNumId w:val="20"/>
  </w:num>
  <w:num w:numId="2" w16cid:durableId="1980570513">
    <w:abstractNumId w:val="1"/>
  </w:num>
  <w:num w:numId="3" w16cid:durableId="1211917184">
    <w:abstractNumId w:val="15"/>
  </w:num>
  <w:num w:numId="4" w16cid:durableId="1192912887">
    <w:abstractNumId w:val="6"/>
  </w:num>
  <w:num w:numId="5" w16cid:durableId="1846632139">
    <w:abstractNumId w:val="4"/>
  </w:num>
  <w:num w:numId="6" w16cid:durableId="540672556">
    <w:abstractNumId w:val="13"/>
  </w:num>
  <w:num w:numId="7" w16cid:durableId="695011079">
    <w:abstractNumId w:val="19"/>
  </w:num>
  <w:num w:numId="8" w16cid:durableId="2047563593">
    <w:abstractNumId w:val="3"/>
  </w:num>
  <w:num w:numId="9" w16cid:durableId="1083795952">
    <w:abstractNumId w:val="14"/>
  </w:num>
  <w:num w:numId="10" w16cid:durableId="721252421">
    <w:abstractNumId w:val="24"/>
  </w:num>
  <w:num w:numId="11" w16cid:durableId="204292150">
    <w:abstractNumId w:val="18"/>
  </w:num>
  <w:num w:numId="12" w16cid:durableId="329480755">
    <w:abstractNumId w:val="16"/>
  </w:num>
  <w:num w:numId="13" w16cid:durableId="13893715">
    <w:abstractNumId w:val="0"/>
  </w:num>
  <w:num w:numId="14" w16cid:durableId="158736007">
    <w:abstractNumId w:val="8"/>
  </w:num>
  <w:num w:numId="15" w16cid:durableId="143200202">
    <w:abstractNumId w:val="9"/>
  </w:num>
  <w:num w:numId="16" w16cid:durableId="1998605627">
    <w:abstractNumId w:val="5"/>
  </w:num>
  <w:num w:numId="17" w16cid:durableId="1677002786">
    <w:abstractNumId w:val="23"/>
  </w:num>
  <w:num w:numId="18" w16cid:durableId="148711970">
    <w:abstractNumId w:val="12"/>
  </w:num>
  <w:num w:numId="19" w16cid:durableId="13579613">
    <w:abstractNumId w:val="10"/>
  </w:num>
  <w:num w:numId="20" w16cid:durableId="142477556">
    <w:abstractNumId w:val="2"/>
  </w:num>
  <w:num w:numId="21" w16cid:durableId="9765016">
    <w:abstractNumId w:val="17"/>
  </w:num>
  <w:num w:numId="22" w16cid:durableId="89930495">
    <w:abstractNumId w:val="7"/>
  </w:num>
  <w:num w:numId="23" w16cid:durableId="2093618638">
    <w:abstractNumId w:val="11"/>
  </w:num>
  <w:num w:numId="24" w16cid:durableId="1846899989">
    <w:abstractNumId w:val="22"/>
  </w:num>
  <w:num w:numId="25" w16cid:durableId="164543117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MmQxY2Q3YWFlZTcyZTA5MTBmZDRkZmE2ZjIyOTZkZmIifQ=="/>
  </w:docVars>
  <w:rsids>
    <w:rsidRoot w:val="00087071"/>
    <w:rsid w:val="00087071"/>
    <w:rsid w:val="00864372"/>
    <w:rsid w:val="00E57C40"/>
    <w:rsid w:val="30316D8E"/>
    <w:rsid w:val="3F116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A00AD0E"/>
  <w15:docId w15:val="{85A6F059-13B3-4168-AEEF-CBA4BBA11E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toc 3" w:uiPriority="39" w:qFormat="1"/>
    <w:lsdException w:name="header" w:uiPriority="99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Hyperlink" w:uiPriority="99" w:qFormat="1"/>
    <w:lsdException w:name="Strong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spacing w:line="360" w:lineRule="auto"/>
      <w:ind w:firstLineChars="200" w:firstLine="200"/>
    </w:pPr>
    <w:rPr>
      <w:rFonts w:ascii="Times New Roman" w:eastAsia="宋体" w:hAnsi="Times New Roman" w:cs="Times New Roman"/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keepLines/>
      <w:numPr>
        <w:numId w:val="1"/>
      </w:numPr>
      <w:tabs>
        <w:tab w:val="left" w:pos="425"/>
      </w:tabs>
      <w:spacing w:before="120" w:after="120"/>
      <w:ind w:left="142" w:firstLineChars="0"/>
      <w:jc w:val="both"/>
      <w:outlineLvl w:val="0"/>
    </w:pPr>
    <w:rPr>
      <w:b/>
      <w:bCs/>
      <w:kern w:val="44"/>
      <w:sz w:val="32"/>
      <w:szCs w:val="28"/>
    </w:rPr>
  </w:style>
  <w:style w:type="paragraph" w:styleId="2">
    <w:name w:val="heading 2"/>
    <w:basedOn w:val="a"/>
    <w:next w:val="a"/>
    <w:qFormat/>
    <w:pPr>
      <w:keepNext/>
      <w:keepLines/>
      <w:numPr>
        <w:ilvl w:val="1"/>
        <w:numId w:val="1"/>
      </w:numPr>
      <w:tabs>
        <w:tab w:val="left" w:pos="567"/>
      </w:tabs>
      <w:spacing w:before="120" w:after="120"/>
      <w:ind w:firstLineChars="0"/>
      <w:jc w:val="both"/>
      <w:outlineLvl w:val="1"/>
    </w:pPr>
    <w:rPr>
      <w:b/>
      <w:bCs/>
      <w:sz w:val="30"/>
      <w:szCs w:val="32"/>
    </w:rPr>
  </w:style>
  <w:style w:type="paragraph" w:styleId="3">
    <w:name w:val="heading 3"/>
    <w:basedOn w:val="a"/>
    <w:next w:val="a"/>
    <w:qFormat/>
    <w:pPr>
      <w:keepNext/>
      <w:keepLines/>
      <w:numPr>
        <w:ilvl w:val="2"/>
        <w:numId w:val="1"/>
      </w:numPr>
      <w:tabs>
        <w:tab w:val="left" w:pos="567"/>
      </w:tabs>
      <w:spacing w:before="120" w:after="120"/>
      <w:ind w:firstLineChars="0"/>
      <w:jc w:val="both"/>
      <w:outlineLvl w:val="2"/>
    </w:pPr>
    <w:rPr>
      <w:b/>
      <w:bCs/>
      <w:sz w:val="2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TOC3">
    <w:name w:val="toc 3"/>
    <w:basedOn w:val="a"/>
    <w:next w:val="a"/>
    <w:uiPriority w:val="39"/>
    <w:qFormat/>
    <w:pPr>
      <w:spacing w:line="240" w:lineRule="auto"/>
      <w:ind w:firstLineChars="400" w:firstLine="400"/>
    </w:pPr>
    <w:rPr>
      <w:rFonts w:cs="Calibri"/>
      <w:iCs/>
      <w:szCs w:val="20"/>
    </w:rPr>
  </w:style>
  <w:style w:type="paragraph" w:styleId="a3">
    <w:name w:val="footer"/>
    <w:basedOn w:val="a"/>
    <w:uiPriority w:val="99"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header"/>
    <w:basedOn w:val="a"/>
    <w:uiPriority w:val="99"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TOC1">
    <w:name w:val="toc 1"/>
    <w:basedOn w:val="a"/>
    <w:next w:val="a"/>
    <w:uiPriority w:val="39"/>
    <w:qFormat/>
    <w:pPr>
      <w:spacing w:line="240" w:lineRule="auto"/>
      <w:ind w:firstLineChars="0" w:firstLine="0"/>
    </w:pPr>
    <w:rPr>
      <w:rFonts w:cs="Calibri"/>
      <w:bCs/>
      <w:caps/>
      <w:szCs w:val="20"/>
    </w:rPr>
  </w:style>
  <w:style w:type="paragraph" w:styleId="TOC2">
    <w:name w:val="toc 2"/>
    <w:basedOn w:val="a"/>
    <w:next w:val="a"/>
    <w:uiPriority w:val="39"/>
    <w:qFormat/>
    <w:pPr>
      <w:spacing w:line="240" w:lineRule="auto"/>
    </w:pPr>
    <w:rPr>
      <w:rFonts w:cs="Calibri"/>
      <w:smallCaps/>
      <w:szCs w:val="20"/>
    </w:rPr>
  </w:style>
  <w:style w:type="character" w:styleId="a5">
    <w:name w:val="Emphasis"/>
    <w:basedOn w:val="a0"/>
    <w:uiPriority w:val="20"/>
    <w:qFormat/>
    <w:rPr>
      <w:b/>
      <w:bCs/>
    </w:rPr>
  </w:style>
  <w:style w:type="character" w:styleId="a6">
    <w:name w:val="Hyperlink"/>
    <w:uiPriority w:val="99"/>
    <w:qFormat/>
    <w:rPr>
      <w:color w:val="0000FF"/>
      <w:u w:val="single"/>
    </w:rPr>
  </w:style>
  <w:style w:type="paragraph" w:customStyle="1" w:styleId="10">
    <w:name w:val="1"/>
    <w:basedOn w:val="a"/>
    <w:qFormat/>
    <w:pPr>
      <w:ind w:firstLineChars="0" w:firstLine="0"/>
    </w:pPr>
  </w:style>
  <w:style w:type="paragraph" w:customStyle="1" w:styleId="IndentNormal">
    <w:name w:val="Indent Normal"/>
    <w:basedOn w:val="a"/>
    <w:qFormat/>
    <w:pPr>
      <w:ind w:firstLineChars="150" w:firstLine="150"/>
    </w:pPr>
    <w:rPr>
      <w:sz w:val="24"/>
    </w:rPr>
  </w:style>
  <w:style w:type="paragraph" w:customStyle="1" w:styleId="11">
    <w:name w:val="样式1"/>
    <w:basedOn w:val="a"/>
    <w:qFormat/>
    <w:pPr>
      <w:spacing w:line="300" w:lineRule="auto"/>
      <w:ind w:firstLine="480"/>
    </w:pPr>
    <w:rPr>
      <w:sz w:val="24"/>
    </w:rPr>
  </w:style>
  <w:style w:type="paragraph" w:styleId="a7">
    <w:name w:val="No Spacing"/>
    <w:uiPriority w:val="1"/>
    <w:qFormat/>
    <w:pPr>
      <w:widowControl w:val="0"/>
      <w:spacing w:line="360" w:lineRule="auto"/>
    </w:pPr>
    <w:rPr>
      <w:rFonts w:ascii="Times New Roman" w:eastAsia="宋体" w:hAnsi="Times New Roman" w:cs="Times New Roman"/>
      <w:kern w:val="2"/>
      <w:sz w:val="21"/>
      <w:szCs w:val="24"/>
    </w:rPr>
  </w:style>
  <w:style w:type="paragraph" w:styleId="a8">
    <w:name w:val="List Paragraph"/>
    <w:basedOn w:val="a"/>
    <w:uiPriority w:val="34"/>
    <w:qFormat/>
  </w:style>
  <w:style w:type="paragraph" w:customStyle="1" w:styleId="12">
    <w:name w:val="列出段落1"/>
    <w:basedOn w:val="a"/>
    <w:uiPriority w:val="34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png"/><Relationship Id="rId21" Type="http://schemas.openxmlformats.org/officeDocument/2006/relationships/image" Target="media/image14.png"/><Relationship Id="rId42" Type="http://schemas.openxmlformats.org/officeDocument/2006/relationships/image" Target="media/image35.png"/><Relationship Id="rId47" Type="http://schemas.openxmlformats.org/officeDocument/2006/relationships/image" Target="media/image40.png"/><Relationship Id="rId63" Type="http://schemas.openxmlformats.org/officeDocument/2006/relationships/image" Target="media/image56.png"/><Relationship Id="rId68" Type="http://schemas.openxmlformats.org/officeDocument/2006/relationships/image" Target="media/image61.png"/><Relationship Id="rId84" Type="http://schemas.openxmlformats.org/officeDocument/2006/relationships/image" Target="media/image77.png"/><Relationship Id="rId89" Type="http://schemas.openxmlformats.org/officeDocument/2006/relationships/header" Target="header3.xml"/><Relationship Id="rId16" Type="http://schemas.openxmlformats.org/officeDocument/2006/relationships/image" Target="media/image9.png"/><Relationship Id="rId11" Type="http://schemas.openxmlformats.org/officeDocument/2006/relationships/image" Target="media/image4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53" Type="http://schemas.openxmlformats.org/officeDocument/2006/relationships/image" Target="media/image46.png"/><Relationship Id="rId58" Type="http://schemas.openxmlformats.org/officeDocument/2006/relationships/image" Target="media/image51.png"/><Relationship Id="rId74" Type="http://schemas.openxmlformats.org/officeDocument/2006/relationships/image" Target="media/image67.png"/><Relationship Id="rId79" Type="http://schemas.openxmlformats.org/officeDocument/2006/relationships/image" Target="media/image72.png"/><Relationship Id="rId5" Type="http://schemas.openxmlformats.org/officeDocument/2006/relationships/webSettings" Target="webSettings.xml"/><Relationship Id="rId90" Type="http://schemas.openxmlformats.org/officeDocument/2006/relationships/footer" Target="footer3.xml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48" Type="http://schemas.openxmlformats.org/officeDocument/2006/relationships/image" Target="media/image41.png"/><Relationship Id="rId56" Type="http://schemas.openxmlformats.org/officeDocument/2006/relationships/image" Target="media/image49.png"/><Relationship Id="rId64" Type="http://schemas.openxmlformats.org/officeDocument/2006/relationships/image" Target="media/image57.png"/><Relationship Id="rId69" Type="http://schemas.openxmlformats.org/officeDocument/2006/relationships/image" Target="media/image62.png"/><Relationship Id="rId77" Type="http://schemas.openxmlformats.org/officeDocument/2006/relationships/image" Target="media/image70.png"/><Relationship Id="rId8" Type="http://schemas.openxmlformats.org/officeDocument/2006/relationships/image" Target="media/image1.png"/><Relationship Id="rId51" Type="http://schemas.openxmlformats.org/officeDocument/2006/relationships/image" Target="media/image44.png"/><Relationship Id="rId72" Type="http://schemas.openxmlformats.org/officeDocument/2006/relationships/image" Target="media/image65.png"/><Relationship Id="rId80" Type="http://schemas.openxmlformats.org/officeDocument/2006/relationships/image" Target="media/image73.png"/><Relationship Id="rId85" Type="http://schemas.openxmlformats.org/officeDocument/2006/relationships/header" Target="header1.xml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image" Target="media/image39.png"/><Relationship Id="rId59" Type="http://schemas.openxmlformats.org/officeDocument/2006/relationships/image" Target="media/image52.png"/><Relationship Id="rId67" Type="http://schemas.openxmlformats.org/officeDocument/2006/relationships/image" Target="media/image60.png"/><Relationship Id="rId20" Type="http://schemas.openxmlformats.org/officeDocument/2006/relationships/image" Target="media/image13.png"/><Relationship Id="rId41" Type="http://schemas.openxmlformats.org/officeDocument/2006/relationships/image" Target="media/image34.png"/><Relationship Id="rId54" Type="http://schemas.openxmlformats.org/officeDocument/2006/relationships/image" Target="media/image47.png"/><Relationship Id="rId62" Type="http://schemas.openxmlformats.org/officeDocument/2006/relationships/image" Target="media/image55.png"/><Relationship Id="rId70" Type="http://schemas.openxmlformats.org/officeDocument/2006/relationships/image" Target="media/image63.png"/><Relationship Id="rId75" Type="http://schemas.openxmlformats.org/officeDocument/2006/relationships/image" Target="media/image68.png"/><Relationship Id="rId83" Type="http://schemas.openxmlformats.org/officeDocument/2006/relationships/image" Target="media/image76.png"/><Relationship Id="rId88" Type="http://schemas.openxmlformats.org/officeDocument/2006/relationships/footer" Target="footer2.xml"/><Relationship Id="rId9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image" Target="media/image42.png"/><Relationship Id="rId57" Type="http://schemas.openxmlformats.org/officeDocument/2006/relationships/image" Target="media/image50.png"/><Relationship Id="rId10" Type="http://schemas.openxmlformats.org/officeDocument/2006/relationships/image" Target="media/image3.png"/><Relationship Id="rId31" Type="http://schemas.openxmlformats.org/officeDocument/2006/relationships/image" Target="media/image24.png"/><Relationship Id="rId44" Type="http://schemas.openxmlformats.org/officeDocument/2006/relationships/image" Target="media/image37.png"/><Relationship Id="rId52" Type="http://schemas.openxmlformats.org/officeDocument/2006/relationships/image" Target="media/image45.png"/><Relationship Id="rId60" Type="http://schemas.openxmlformats.org/officeDocument/2006/relationships/image" Target="media/image53.png"/><Relationship Id="rId65" Type="http://schemas.openxmlformats.org/officeDocument/2006/relationships/image" Target="media/image58.png"/><Relationship Id="rId73" Type="http://schemas.openxmlformats.org/officeDocument/2006/relationships/image" Target="media/image66.png"/><Relationship Id="rId78" Type="http://schemas.openxmlformats.org/officeDocument/2006/relationships/image" Target="media/image71.png"/><Relationship Id="rId81" Type="http://schemas.openxmlformats.org/officeDocument/2006/relationships/image" Target="media/image74.png"/><Relationship Id="rId86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9" Type="http://schemas.openxmlformats.org/officeDocument/2006/relationships/image" Target="media/image32.png"/><Relationship Id="rId34" Type="http://schemas.openxmlformats.org/officeDocument/2006/relationships/image" Target="media/image27.png"/><Relationship Id="rId50" Type="http://schemas.openxmlformats.org/officeDocument/2006/relationships/image" Target="media/image43.png"/><Relationship Id="rId55" Type="http://schemas.openxmlformats.org/officeDocument/2006/relationships/image" Target="media/image48.png"/><Relationship Id="rId76" Type="http://schemas.openxmlformats.org/officeDocument/2006/relationships/image" Target="media/image69.png"/><Relationship Id="rId7" Type="http://schemas.openxmlformats.org/officeDocument/2006/relationships/endnotes" Target="endnotes.xml"/><Relationship Id="rId71" Type="http://schemas.openxmlformats.org/officeDocument/2006/relationships/image" Target="media/image64.png"/><Relationship Id="rId92" Type="http://schemas.openxmlformats.org/officeDocument/2006/relationships/theme" Target="theme/theme1.xml"/><Relationship Id="rId2" Type="http://schemas.openxmlformats.org/officeDocument/2006/relationships/numbering" Target="numbering.xml"/><Relationship Id="rId29" Type="http://schemas.openxmlformats.org/officeDocument/2006/relationships/image" Target="media/image22.png"/><Relationship Id="rId24" Type="http://schemas.openxmlformats.org/officeDocument/2006/relationships/image" Target="media/image17.pn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66" Type="http://schemas.openxmlformats.org/officeDocument/2006/relationships/image" Target="media/image59.png"/><Relationship Id="rId87" Type="http://schemas.openxmlformats.org/officeDocument/2006/relationships/footer" Target="footer1.xml"/><Relationship Id="rId61" Type="http://schemas.openxmlformats.org/officeDocument/2006/relationships/image" Target="media/image54.png"/><Relationship Id="rId82" Type="http://schemas.openxmlformats.org/officeDocument/2006/relationships/image" Target="media/image75.png"/><Relationship Id="rId19" Type="http://schemas.openxmlformats.org/officeDocument/2006/relationships/image" Target="media/image12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43</Pages>
  <Words>1767</Words>
  <Characters>10074</Characters>
  <Application>Microsoft Office Word</Application>
  <DocSecurity>0</DocSecurity>
  <Lines>83</Lines>
  <Paragraphs>23</Paragraphs>
  <ScaleCrop>false</ScaleCrop>
  <Company/>
  <LinksUpToDate>false</LinksUpToDate>
  <CharactersWithSpaces>11818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古直</dc:creator>
  <cp:lastModifiedBy>NTKO</cp:lastModifiedBy>
  <cp:revision>2</cp:revision>
  <dcterms:created xsi:type="dcterms:W3CDTF">2022-08-03T01:46:00Z</dcterms:created>
  <dcterms:modified xsi:type="dcterms:W3CDTF">2022-08-30T08:35:00Z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2052-11.1.0.11875</vt:lpwstr>
  </property>
  <property fmtid="{D5CDD505-2E9C-101B-9397-08002B2CF9AE}" pid="3" name="ICV">
    <vt:lpwstr>DC85B86E1356491E87D16CACFC509C1E</vt:lpwstr>
  </property>
</Properties>
</file>